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74ACE" w14:textId="5F68AEB7" w:rsidR="00516B4F" w:rsidRPr="00E2250E" w:rsidRDefault="00E2250E" w:rsidP="00B63BD8">
      <w:pPr>
        <w:pStyle w:val="ae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4E0395A5" wp14:editId="7BBA3AC8">
            <wp:simplePos x="0" y="0"/>
            <wp:positionH relativeFrom="column">
              <wp:posOffset>3753485</wp:posOffset>
            </wp:positionH>
            <wp:positionV relativeFrom="paragraph">
              <wp:posOffset>-361315</wp:posOffset>
            </wp:positionV>
            <wp:extent cx="2514600" cy="457200"/>
            <wp:effectExtent l="0" t="0" r="0" b="0"/>
            <wp:wrapThrough wrapText="bothSides">
              <wp:wrapPolygon edited="0">
                <wp:start x="0" y="0"/>
                <wp:lineTo x="0" y="20700"/>
                <wp:lineTo x="21436" y="20700"/>
                <wp:lineTo x="21436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EDB37A" w14:textId="77777777" w:rsidR="00F3532B" w:rsidRDefault="005F6CD9" w:rsidP="00B63BD8">
      <w:pPr>
        <w:pStyle w:val="ae"/>
      </w:pPr>
      <w:r>
        <w:t>Прикладной функционал</w:t>
      </w:r>
      <w:r w:rsidR="00516B4F">
        <w:t>, поддерживаемый Веб</w:t>
      </w:r>
      <w:r w:rsidR="00516B4F">
        <w:noBreakHyphen/>
        <w:t>системой</w:t>
      </w:r>
      <w:r w:rsidR="001E1B60" w:rsidRPr="001E1B60">
        <w:t xml:space="preserve"> </w:t>
      </w:r>
      <w:r w:rsidR="00A318F5">
        <w:t>«</w:t>
      </w:r>
      <w:r w:rsidR="001E1B60" w:rsidRPr="001E1B60">
        <w:t>ИННОВАЦИОННАЯ МОБИЛЬНОСТЬ</w:t>
      </w:r>
      <w:r w:rsidR="00A318F5">
        <w:t>»</w:t>
      </w:r>
    </w:p>
    <w:p w14:paraId="6F0B25DC" w14:textId="77777777" w:rsidR="00B63BD8" w:rsidRPr="00B63BD8" w:rsidRDefault="00B63BD8" w:rsidP="00B63BD8"/>
    <w:p w14:paraId="19B86142" w14:textId="77777777" w:rsidR="00F3532B" w:rsidRDefault="00F3532B" w:rsidP="00F3532B">
      <w:pPr>
        <w:pStyle w:val="a9"/>
      </w:pPr>
      <w:r>
        <w:t>Ниже представлен</w:t>
      </w:r>
      <w:r w:rsidR="00D66C74">
        <w:t>а таблица соответствия реализованного</w:t>
      </w:r>
      <w:r>
        <w:t xml:space="preserve"> </w:t>
      </w:r>
      <w:r w:rsidR="00D66C74" w:rsidRPr="00D66C74">
        <w:t>приклад</w:t>
      </w:r>
      <w:r w:rsidR="00D66C74">
        <w:t>ного функционал</w:t>
      </w:r>
      <w:r w:rsidR="00B50E0A">
        <w:t>а</w:t>
      </w:r>
      <w:r w:rsidR="00D66C74">
        <w:t>, поддерживаемого Веб</w:t>
      </w:r>
      <w:r w:rsidR="00D66C74">
        <w:noBreakHyphen/>
        <w:t>системой «И</w:t>
      </w:r>
      <w:r w:rsidR="00D66C74" w:rsidRPr="00D66C74">
        <w:t>нновационная мобильность»</w:t>
      </w:r>
      <w:r w:rsidR="00A93AE7">
        <w:t>,</w:t>
      </w:r>
      <w:r w:rsidR="00D66C74" w:rsidRPr="00D66C74">
        <w:t xml:space="preserve"> </w:t>
      </w:r>
      <w:r w:rsidR="00D66C74">
        <w:t xml:space="preserve">и реализованного функционала Партнёра </w:t>
      </w:r>
      <w:r w:rsidRPr="00A269C6">
        <w:t>(</w:t>
      </w:r>
      <w:r w:rsidRPr="008C3B64">
        <w:fldChar w:fldCharType="begin"/>
      </w:r>
      <w:r w:rsidRPr="008C3B64">
        <w:instrText xml:space="preserve"> REF _Ref498604455 \h  \* MERGEFORMAT </w:instrText>
      </w:r>
      <w:r w:rsidRPr="008C3B64">
        <w:fldChar w:fldCharType="separate"/>
      </w:r>
      <w:r w:rsidR="00E16C8B" w:rsidRPr="00A269C6">
        <w:t xml:space="preserve">Таблица </w:t>
      </w:r>
      <w:r w:rsidR="00E16C8B">
        <w:rPr>
          <w:noProof/>
        </w:rPr>
        <w:t>1</w:t>
      </w:r>
      <w:r w:rsidRPr="008C3B64">
        <w:fldChar w:fldCharType="end"/>
      </w:r>
      <w:r w:rsidRPr="008C3B64">
        <w:t>).</w:t>
      </w:r>
    </w:p>
    <w:p w14:paraId="5177F006" w14:textId="77777777" w:rsidR="00D20C77" w:rsidRDefault="00D20C77" w:rsidP="005624D0">
      <w:pPr>
        <w:pStyle w:val="a9"/>
      </w:pPr>
      <w:r>
        <w:t xml:space="preserve">В общем случае ПО Партнера должно предоставлять возможность оформления ЖД билетов на все </w:t>
      </w:r>
      <w:r w:rsidR="00C07112">
        <w:t xml:space="preserve">ниже </w:t>
      </w:r>
      <w:r>
        <w:t xml:space="preserve">указанные направления и во все разрешенные типы вагонов и явным образом сообщать о направлениях (поездах, вагонах), где невозможно </w:t>
      </w:r>
      <w:r w:rsidR="005624D0">
        <w:t>оформление через интернет (</w:t>
      </w:r>
      <w:r w:rsidR="005624D0" w:rsidRPr="005624D0">
        <w:t xml:space="preserve">"IsSaleForbidden": true </w:t>
      </w:r>
      <w:r w:rsidR="005624D0">
        <w:t xml:space="preserve">) </w:t>
      </w:r>
      <w:r>
        <w:t>или  не реализовано</w:t>
      </w:r>
      <w:r w:rsidR="005624D0">
        <w:t>/</w:t>
      </w:r>
      <w:r w:rsidR="005624D0" w:rsidRPr="005624D0">
        <w:t xml:space="preserve"> </w:t>
      </w:r>
      <w:r w:rsidR="00910674">
        <w:t>исключено</w:t>
      </w:r>
      <w:r w:rsidR="005624D0" w:rsidRPr="005624D0">
        <w:t xml:space="preserve"> из продажи по решению Партнера</w:t>
      </w:r>
      <w:r w:rsidR="005624D0">
        <w:t>.</w:t>
      </w:r>
      <w:r>
        <w:t xml:space="preserve"> </w:t>
      </w:r>
    </w:p>
    <w:p w14:paraId="0140083A" w14:textId="6CD6D9D9" w:rsidR="00D20C77" w:rsidRDefault="00D20C77" w:rsidP="003606A1">
      <w:pPr>
        <w:pStyle w:val="a9"/>
      </w:pPr>
      <w:r>
        <w:t xml:space="preserve">Рекомендуется удалить из справки, отображаемой для пользователей, информацию о направлениях (поездах, вагонах), где невозможно или </w:t>
      </w:r>
      <w:r w:rsidR="00E2250E">
        <w:br/>
      </w:r>
      <w:r>
        <w:t xml:space="preserve">не реализовано оформление билетов или выдавать предупреждение, например: </w:t>
      </w:r>
      <w:r w:rsidR="00E2250E">
        <w:br/>
      </w:r>
      <w:r>
        <w:t xml:space="preserve">«В нашей системе электронные билеты на данное направление не оформляются». Если все поезда и вагоны удалены из справки, рекомендуется отображать пользователю сообщение «В указанную дату поездов нет». Должна быть исключена возможность отправки справочных запросов, запросов на оформление в шлюз ИМ в направлениях (поездах, вагонах) где невозможно или не </w:t>
      </w:r>
      <w:r w:rsidR="003606A1">
        <w:t>реализовано оформление билетов.</w:t>
      </w:r>
    </w:p>
    <w:p w14:paraId="108837B8" w14:textId="7BA9E6B8" w:rsidR="00C07112" w:rsidRDefault="0001576D" w:rsidP="00C07112">
      <w:pPr>
        <w:pStyle w:val="a9"/>
      </w:pPr>
      <w:r>
        <w:t xml:space="preserve">В случае если стоимость билетов в ПО партнера отображается </w:t>
      </w:r>
      <w:r w:rsidR="00C07112">
        <w:t xml:space="preserve">не в рублевом эквиваленте, </w:t>
      </w:r>
      <w:r>
        <w:t>то должен быть указан</w:t>
      </w:r>
      <w:r w:rsidR="00E2250E">
        <w:t xml:space="preserve"> </w:t>
      </w:r>
      <w:r>
        <w:t>курс</w:t>
      </w:r>
      <w:r w:rsidR="00E2250E">
        <w:t xml:space="preserve">, </w:t>
      </w:r>
      <w:r>
        <w:t xml:space="preserve">по которому производится </w:t>
      </w:r>
      <w:r w:rsidR="00C07112">
        <w:t>пересчет.</w:t>
      </w:r>
    </w:p>
    <w:p w14:paraId="54CE4C7C" w14:textId="1877F3CE" w:rsidR="006211BC" w:rsidRDefault="006211BC" w:rsidP="00235017">
      <w:pPr>
        <w:pStyle w:val="a9"/>
      </w:pPr>
      <w:r>
        <w:t xml:space="preserve">Стоимость билета </w:t>
      </w:r>
      <w:r w:rsidR="00235017">
        <w:t xml:space="preserve">допускается отображать с учетом сервисного сбора компании. </w:t>
      </w:r>
      <w:r w:rsidRPr="006211BC">
        <w:t xml:space="preserve">В этом случае должно быть размещено </w:t>
      </w:r>
      <w:r w:rsidR="00235017">
        <w:t xml:space="preserve">соответствующее </w:t>
      </w:r>
      <w:r w:rsidRPr="006211BC">
        <w:t>сообщение</w:t>
      </w:r>
      <w:r w:rsidR="00235017">
        <w:t>, к примеру</w:t>
      </w:r>
      <w:r w:rsidRPr="006211BC">
        <w:t xml:space="preserve"> «Стоимость указана с учетом сервисного сбора</w:t>
      </w:r>
      <w:r w:rsidR="00235017">
        <w:t xml:space="preserve"> компании</w:t>
      </w:r>
      <w:r w:rsidRPr="006211BC">
        <w:t>».</w:t>
      </w:r>
      <w:r>
        <w:t xml:space="preserve"> На странице подтверждения оплаты должна указываться с</w:t>
      </w:r>
      <w:r w:rsidRPr="006211BC">
        <w:t xml:space="preserve">тоимость каждого билета по тарифам перевозчика, общая стоимость заказа с учетом </w:t>
      </w:r>
      <w:r>
        <w:t>сервисного</w:t>
      </w:r>
      <w:r w:rsidRPr="006211BC">
        <w:t xml:space="preserve"> сбора, сумма </w:t>
      </w:r>
      <w:r>
        <w:t>сервисного</w:t>
      </w:r>
      <w:r w:rsidRPr="006211BC">
        <w:t xml:space="preserve"> сбора, а также суммы других сборов за весь заказ. Стоимость отображается в формате, полученном от веб-системы (рубли, копейки, без округления</w:t>
      </w:r>
      <w:r>
        <w:t xml:space="preserve"> в большую или меньшую сторону).</w:t>
      </w:r>
    </w:p>
    <w:p w14:paraId="095910B2" w14:textId="77777777" w:rsidR="005624D0" w:rsidRDefault="005624D0" w:rsidP="00235017">
      <w:pPr>
        <w:pStyle w:val="a9"/>
      </w:pPr>
    </w:p>
    <w:p w14:paraId="38E23E27" w14:textId="77777777" w:rsidR="005233F8" w:rsidRDefault="005233F8" w:rsidP="005233F8">
      <w:pPr>
        <w:pStyle w:val="a8"/>
      </w:pPr>
      <w:bookmarkStart w:id="0" w:name="_Ref498604455"/>
      <w:r w:rsidRPr="00A269C6">
        <w:lastRenderedPageBreak/>
        <w:t xml:space="preserve">Таблица </w:t>
      </w:r>
      <w:fldSimple w:instr=" SEQ Таблица \* ARABIC ">
        <w:r w:rsidR="00E16C8B">
          <w:rPr>
            <w:noProof/>
          </w:rPr>
          <w:t>1</w:t>
        </w:r>
      </w:fldSimple>
      <w:bookmarkEnd w:id="0"/>
      <w:r w:rsidRPr="00A269C6">
        <w:t xml:space="preserve"> –</w:t>
      </w:r>
      <w:r>
        <w:t xml:space="preserve"> </w:t>
      </w:r>
      <w:r w:rsidR="00D66C74">
        <w:t>Таблица соответствия</w:t>
      </w:r>
    </w:p>
    <w:tbl>
      <w:tblPr>
        <w:tblStyle w:val="a4"/>
        <w:tblW w:w="5087" w:type="pct"/>
        <w:tblLayout w:type="fixed"/>
        <w:tblLook w:val="04A0" w:firstRow="1" w:lastRow="0" w:firstColumn="1" w:lastColumn="0" w:noHBand="0" w:noVBand="1"/>
      </w:tblPr>
      <w:tblGrid>
        <w:gridCol w:w="959"/>
        <w:gridCol w:w="4111"/>
        <w:gridCol w:w="2409"/>
        <w:gridCol w:w="2834"/>
      </w:tblGrid>
      <w:tr w:rsidR="0057058C" w14:paraId="1BE91863" w14:textId="77777777" w:rsidTr="00E627B0">
        <w:trPr>
          <w:tblHeader/>
        </w:trPr>
        <w:tc>
          <w:tcPr>
            <w:tcW w:w="959" w:type="dxa"/>
            <w:vAlign w:val="center"/>
          </w:tcPr>
          <w:p w14:paraId="5A772E91" w14:textId="77777777" w:rsidR="0057058C" w:rsidRDefault="0057058C" w:rsidP="002F4175">
            <w:pPr>
              <w:pStyle w:val="a5"/>
            </w:pPr>
            <w:r w:rsidRPr="00BF2DAB">
              <w:t>№ п/п</w:t>
            </w:r>
          </w:p>
        </w:tc>
        <w:tc>
          <w:tcPr>
            <w:tcW w:w="4111" w:type="dxa"/>
            <w:vAlign w:val="center"/>
          </w:tcPr>
          <w:p w14:paraId="294246B2" w14:textId="77777777" w:rsidR="0057058C" w:rsidRDefault="0057058C" w:rsidP="008C3B64">
            <w:pPr>
              <w:pStyle w:val="a5"/>
            </w:pPr>
            <w:r>
              <w:t>Реализованный функционал Веб-системы Инновационная мобильность</w:t>
            </w:r>
          </w:p>
        </w:tc>
        <w:tc>
          <w:tcPr>
            <w:tcW w:w="2409" w:type="dxa"/>
            <w:vAlign w:val="center"/>
          </w:tcPr>
          <w:p w14:paraId="6E9EE238" w14:textId="77777777" w:rsidR="0057058C" w:rsidRDefault="0057058C" w:rsidP="002F4175">
            <w:pPr>
              <w:pStyle w:val="a5"/>
            </w:pPr>
            <w:r>
              <w:t>Реализованный функционал Партнёра</w:t>
            </w:r>
          </w:p>
          <w:p w14:paraId="60596A17" w14:textId="77777777" w:rsidR="0057058C" w:rsidRDefault="00B34D60" w:rsidP="00B34D60">
            <w:pPr>
              <w:pStyle w:val="a5"/>
            </w:pPr>
            <w:r>
              <w:t>да/нет</w:t>
            </w:r>
          </w:p>
        </w:tc>
        <w:tc>
          <w:tcPr>
            <w:tcW w:w="2834" w:type="dxa"/>
          </w:tcPr>
          <w:p w14:paraId="6147D5FC" w14:textId="77777777" w:rsidR="0057058C" w:rsidRDefault="00D62BF0" w:rsidP="002F4175">
            <w:pPr>
              <w:pStyle w:val="a5"/>
            </w:pPr>
            <w:r>
              <w:t>Примечание</w:t>
            </w:r>
          </w:p>
        </w:tc>
      </w:tr>
      <w:tr w:rsidR="0057058C" w:rsidRPr="00C42B21" w14:paraId="051A2F68" w14:textId="77777777" w:rsidTr="00E627B0">
        <w:tc>
          <w:tcPr>
            <w:tcW w:w="959" w:type="dxa"/>
          </w:tcPr>
          <w:p w14:paraId="585960C2" w14:textId="77777777" w:rsidR="0057058C" w:rsidRPr="005233F8" w:rsidRDefault="0057058C" w:rsidP="000D142E">
            <w:pPr>
              <w:pStyle w:val="20"/>
            </w:pPr>
          </w:p>
        </w:tc>
        <w:tc>
          <w:tcPr>
            <w:tcW w:w="4111" w:type="dxa"/>
          </w:tcPr>
          <w:p w14:paraId="77E1E7A9" w14:textId="77777777" w:rsidR="0057058C" w:rsidRPr="0070569C" w:rsidRDefault="0057058C" w:rsidP="002E654E">
            <w:pPr>
              <w:rPr>
                <w:lang w:val="en-US"/>
              </w:rPr>
            </w:pPr>
            <w:r>
              <w:t>Справочник</w:t>
            </w:r>
            <w:r w:rsidRPr="0070569C">
              <w:rPr>
                <w:lang w:val="en-US"/>
              </w:rPr>
              <w:t xml:space="preserve"> </w:t>
            </w:r>
            <w:r>
              <w:t>станций</w:t>
            </w:r>
          </w:p>
          <w:p w14:paraId="308141E5" w14:textId="77777777" w:rsidR="0057058C" w:rsidRPr="002E654E" w:rsidRDefault="0057058C" w:rsidP="002E654E">
            <w:pPr>
              <w:rPr>
                <w:lang w:val="en-US"/>
              </w:rPr>
            </w:pPr>
            <w:r w:rsidRPr="002E654E">
              <w:t>Метод</w:t>
            </w:r>
            <w:r w:rsidRPr="002E654E">
              <w:rPr>
                <w:lang w:val="en-US"/>
              </w:rPr>
              <w:t xml:space="preserve"> Info/V1/References/TransportNodes</w:t>
            </w:r>
          </w:p>
        </w:tc>
        <w:tc>
          <w:tcPr>
            <w:tcW w:w="2409" w:type="dxa"/>
          </w:tcPr>
          <w:p w14:paraId="69C9BFA3" w14:textId="77777777" w:rsidR="0057058C" w:rsidRPr="002E654E" w:rsidRDefault="0057058C" w:rsidP="002F4175">
            <w:pPr>
              <w:pStyle w:val="a6"/>
              <w:rPr>
                <w:lang w:val="en-US"/>
              </w:rPr>
            </w:pPr>
          </w:p>
        </w:tc>
        <w:tc>
          <w:tcPr>
            <w:tcW w:w="2834" w:type="dxa"/>
          </w:tcPr>
          <w:p w14:paraId="7BC9BB0F" w14:textId="77777777" w:rsidR="00FD59BE" w:rsidRPr="00C42B21" w:rsidRDefault="00FD59BE" w:rsidP="001524E6">
            <w:pPr>
              <w:pStyle w:val="a6"/>
              <w:rPr>
                <w:rFonts w:cs="Times New Roman"/>
                <w:sz w:val="24"/>
                <w:szCs w:val="24"/>
              </w:rPr>
            </w:pPr>
            <w:r w:rsidRPr="00C42B21">
              <w:rPr>
                <w:rFonts w:cs="Times New Roman"/>
                <w:sz w:val="24"/>
                <w:szCs w:val="24"/>
              </w:rPr>
              <w:t xml:space="preserve">Допускается использование самостоятельно сформированного справочника станций, который должен соответствовать справочнику </w:t>
            </w:r>
            <w:r w:rsidR="00C42B21" w:rsidRPr="00C42B21">
              <w:rPr>
                <w:rFonts w:cs="Times New Roman"/>
                <w:sz w:val="24"/>
                <w:szCs w:val="24"/>
              </w:rPr>
              <w:br/>
            </w:r>
            <w:r w:rsidR="00600035" w:rsidRPr="00C42B21">
              <w:rPr>
                <w:rFonts w:cs="Times New Roman"/>
                <w:sz w:val="24"/>
                <w:szCs w:val="24"/>
              </w:rPr>
              <w:t xml:space="preserve">НСИ </w:t>
            </w:r>
            <w:r w:rsidRPr="00C42B21">
              <w:rPr>
                <w:rFonts w:cs="Times New Roman"/>
                <w:sz w:val="24"/>
                <w:szCs w:val="24"/>
              </w:rPr>
              <w:t xml:space="preserve">АСУ </w:t>
            </w:r>
            <w:r w:rsidR="001524E6" w:rsidRPr="00C42B21">
              <w:rPr>
                <w:rFonts w:cs="Times New Roman"/>
                <w:sz w:val="24"/>
                <w:szCs w:val="24"/>
              </w:rPr>
              <w:t>«Экспресс -3»</w:t>
            </w:r>
          </w:p>
        </w:tc>
      </w:tr>
      <w:tr w:rsidR="009F1240" w:rsidRPr="00C42B21" w14:paraId="3B0928C8" w14:textId="77777777" w:rsidTr="00AA3C68">
        <w:tc>
          <w:tcPr>
            <w:tcW w:w="959" w:type="dxa"/>
          </w:tcPr>
          <w:p w14:paraId="58994D1F" w14:textId="77777777" w:rsidR="009F1240" w:rsidRPr="0070569C" w:rsidRDefault="009F1240" w:rsidP="000D142E">
            <w:pPr>
              <w:pStyle w:val="20"/>
            </w:pPr>
          </w:p>
        </w:tc>
        <w:tc>
          <w:tcPr>
            <w:tcW w:w="9354" w:type="dxa"/>
            <w:gridSpan w:val="3"/>
          </w:tcPr>
          <w:p w14:paraId="0C307BC7" w14:textId="77777777" w:rsidR="009F1240" w:rsidRPr="00C42B21" w:rsidRDefault="009F1240" w:rsidP="002F4175">
            <w:pPr>
              <w:pStyle w:val="a6"/>
              <w:rPr>
                <w:rFonts w:cs="Times New Roman"/>
                <w:sz w:val="24"/>
                <w:szCs w:val="24"/>
              </w:rPr>
            </w:pPr>
            <w:r w:rsidRPr="00B02D5B">
              <w:t>Формирование справочной информации</w:t>
            </w:r>
            <w:r>
              <w:t>:</w:t>
            </w:r>
          </w:p>
        </w:tc>
      </w:tr>
      <w:tr w:rsidR="0057058C" w:rsidRPr="00C42B21" w14:paraId="6A9EAA5A" w14:textId="77777777" w:rsidTr="00E627B0">
        <w:tc>
          <w:tcPr>
            <w:tcW w:w="959" w:type="dxa"/>
          </w:tcPr>
          <w:p w14:paraId="696E4FEE" w14:textId="77777777" w:rsidR="0057058C" w:rsidRPr="00A4505C" w:rsidRDefault="0057058C" w:rsidP="00A4505C">
            <w:pPr>
              <w:pStyle w:val="32"/>
            </w:pPr>
          </w:p>
        </w:tc>
        <w:tc>
          <w:tcPr>
            <w:tcW w:w="4111" w:type="dxa"/>
          </w:tcPr>
          <w:p w14:paraId="47FD3E0B" w14:textId="77777777" w:rsidR="0057058C" w:rsidRDefault="0057058C" w:rsidP="000D142E">
            <w:pPr>
              <w:pStyle w:val="a6"/>
            </w:pPr>
            <w:r w:rsidRPr="008C531F">
              <w:t>Получение расписания по выбранному направлению</w:t>
            </w:r>
            <w:r w:rsidR="00E627B0">
              <w:t xml:space="preserve"> (метод </w:t>
            </w:r>
            <w:r w:rsidRPr="0073507E">
              <w:t>Railway/V1/Search/Schedule</w:t>
            </w:r>
            <w:r>
              <w:t>)</w:t>
            </w:r>
          </w:p>
        </w:tc>
        <w:tc>
          <w:tcPr>
            <w:tcW w:w="2409" w:type="dxa"/>
          </w:tcPr>
          <w:p w14:paraId="59420B01" w14:textId="77777777" w:rsidR="0057058C" w:rsidRDefault="0057058C" w:rsidP="000D142E">
            <w:pPr>
              <w:pStyle w:val="a6"/>
            </w:pPr>
          </w:p>
        </w:tc>
        <w:tc>
          <w:tcPr>
            <w:tcW w:w="2834" w:type="dxa"/>
          </w:tcPr>
          <w:p w14:paraId="55AD0B7D" w14:textId="77777777" w:rsidR="0057058C" w:rsidRPr="00C42B21" w:rsidRDefault="0057058C" w:rsidP="000D142E">
            <w:pPr>
              <w:pStyle w:val="a6"/>
              <w:rPr>
                <w:rFonts w:cs="Times New Roman"/>
                <w:sz w:val="24"/>
                <w:szCs w:val="24"/>
              </w:rPr>
            </w:pPr>
          </w:p>
        </w:tc>
      </w:tr>
      <w:tr w:rsidR="0057058C" w:rsidRPr="00C42B21" w14:paraId="78614DA7" w14:textId="77777777" w:rsidTr="00E627B0">
        <w:tc>
          <w:tcPr>
            <w:tcW w:w="959" w:type="dxa"/>
          </w:tcPr>
          <w:p w14:paraId="63FA26C5" w14:textId="77777777" w:rsidR="0057058C" w:rsidRPr="00A4505C" w:rsidRDefault="0057058C" w:rsidP="000D2DD6">
            <w:pPr>
              <w:pStyle w:val="32"/>
            </w:pPr>
          </w:p>
        </w:tc>
        <w:tc>
          <w:tcPr>
            <w:tcW w:w="4111" w:type="dxa"/>
          </w:tcPr>
          <w:p w14:paraId="0EAE38DF" w14:textId="77777777" w:rsidR="0057058C" w:rsidRPr="00E627B0" w:rsidRDefault="0057058C" w:rsidP="000D142E">
            <w:pPr>
              <w:pStyle w:val="a6"/>
            </w:pPr>
            <w:r w:rsidRPr="008C531F">
              <w:t>Получение поездов с информацией о маршруте, цена</w:t>
            </w:r>
            <w:r>
              <w:t>х и т.п. по заданным параметрам</w:t>
            </w:r>
            <w:r w:rsidR="00E627B0">
              <w:t xml:space="preserve"> </w:t>
            </w:r>
            <w:r w:rsidRPr="00E627B0">
              <w:t>(</w:t>
            </w:r>
            <w:r>
              <w:t>метод</w:t>
            </w:r>
            <w:r w:rsidRPr="00E627B0">
              <w:t xml:space="preserve"> </w:t>
            </w:r>
            <w:r w:rsidRPr="0073507E">
              <w:rPr>
                <w:lang w:val="en-US"/>
              </w:rPr>
              <w:t>Railway</w:t>
            </w:r>
            <w:r w:rsidRPr="00E627B0">
              <w:t>/</w:t>
            </w:r>
            <w:r w:rsidRPr="0073507E">
              <w:rPr>
                <w:lang w:val="en-US"/>
              </w:rPr>
              <w:t>V</w:t>
            </w:r>
            <w:r w:rsidRPr="00E627B0">
              <w:t>1/</w:t>
            </w:r>
            <w:r w:rsidRPr="0073507E">
              <w:rPr>
                <w:lang w:val="en-US"/>
              </w:rPr>
              <w:t>Search</w:t>
            </w:r>
            <w:r w:rsidRPr="00E627B0">
              <w:t>/</w:t>
            </w:r>
            <w:r w:rsidRPr="0073507E">
              <w:rPr>
                <w:lang w:val="en-US"/>
              </w:rPr>
              <w:t>TrainPricing</w:t>
            </w:r>
            <w:r w:rsidRPr="00E627B0">
              <w:t>)</w:t>
            </w:r>
          </w:p>
        </w:tc>
        <w:tc>
          <w:tcPr>
            <w:tcW w:w="2409" w:type="dxa"/>
          </w:tcPr>
          <w:p w14:paraId="4CC88CAA" w14:textId="77777777" w:rsidR="0057058C" w:rsidRPr="00E627B0" w:rsidRDefault="0057058C" w:rsidP="000D142E">
            <w:pPr>
              <w:pStyle w:val="a6"/>
            </w:pPr>
          </w:p>
        </w:tc>
        <w:tc>
          <w:tcPr>
            <w:tcW w:w="2834" w:type="dxa"/>
          </w:tcPr>
          <w:p w14:paraId="44C944CD" w14:textId="77777777" w:rsidR="0057058C" w:rsidRPr="00C42B21" w:rsidRDefault="00C42B21" w:rsidP="000D142E">
            <w:pPr>
              <w:pStyle w:val="a6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</w:t>
            </w:r>
            <w:r w:rsidR="0057058C" w:rsidRPr="00C42B21">
              <w:rPr>
                <w:rFonts w:cs="Times New Roman"/>
                <w:szCs w:val="28"/>
              </w:rPr>
              <w:t>бязательный</w:t>
            </w:r>
          </w:p>
        </w:tc>
      </w:tr>
      <w:tr w:rsidR="0057058C" w:rsidRPr="00C42B21" w14:paraId="109269E7" w14:textId="77777777" w:rsidTr="00E627B0">
        <w:tc>
          <w:tcPr>
            <w:tcW w:w="959" w:type="dxa"/>
          </w:tcPr>
          <w:p w14:paraId="47ECF00F" w14:textId="77777777" w:rsidR="0057058C" w:rsidRPr="0073507E" w:rsidRDefault="0057058C" w:rsidP="000D2DD6">
            <w:pPr>
              <w:pStyle w:val="32"/>
              <w:rPr>
                <w:lang w:val="en-US"/>
              </w:rPr>
            </w:pPr>
          </w:p>
        </w:tc>
        <w:tc>
          <w:tcPr>
            <w:tcW w:w="4111" w:type="dxa"/>
          </w:tcPr>
          <w:p w14:paraId="67C25AF8" w14:textId="77777777" w:rsidR="0057058C" w:rsidRPr="0057058C" w:rsidRDefault="0057058C" w:rsidP="000D142E">
            <w:pPr>
              <w:pStyle w:val="a6"/>
            </w:pPr>
            <w:r w:rsidRPr="008C531F">
              <w:t>Получе</w:t>
            </w:r>
            <w:r>
              <w:t xml:space="preserve">ние вагонов по заданному поезду </w:t>
            </w:r>
            <w:r w:rsidRPr="0057058C">
              <w:t>(</w:t>
            </w:r>
            <w:r>
              <w:t>метод</w:t>
            </w:r>
            <w:r w:rsidRPr="0057058C">
              <w:t xml:space="preserve"> </w:t>
            </w:r>
            <w:r w:rsidRPr="0073507E">
              <w:rPr>
                <w:lang w:val="en-US"/>
              </w:rPr>
              <w:t>Railway</w:t>
            </w:r>
            <w:r w:rsidRPr="0057058C">
              <w:t>/</w:t>
            </w:r>
            <w:r w:rsidRPr="0073507E">
              <w:rPr>
                <w:lang w:val="en-US"/>
              </w:rPr>
              <w:t>V</w:t>
            </w:r>
            <w:r w:rsidRPr="0057058C">
              <w:t>1/</w:t>
            </w:r>
            <w:r w:rsidRPr="0073507E">
              <w:rPr>
                <w:lang w:val="en-US"/>
              </w:rPr>
              <w:t>Search</w:t>
            </w:r>
            <w:r w:rsidRPr="0057058C">
              <w:t>/</w:t>
            </w:r>
            <w:r w:rsidRPr="0073507E">
              <w:rPr>
                <w:lang w:val="en-US"/>
              </w:rPr>
              <w:t>CarPricing</w:t>
            </w:r>
            <w:r w:rsidRPr="0057058C">
              <w:t>)</w:t>
            </w:r>
          </w:p>
        </w:tc>
        <w:tc>
          <w:tcPr>
            <w:tcW w:w="2409" w:type="dxa"/>
          </w:tcPr>
          <w:p w14:paraId="2628CF09" w14:textId="77777777" w:rsidR="0057058C" w:rsidRPr="0057058C" w:rsidRDefault="0057058C" w:rsidP="000D142E">
            <w:pPr>
              <w:pStyle w:val="a6"/>
            </w:pPr>
          </w:p>
        </w:tc>
        <w:tc>
          <w:tcPr>
            <w:tcW w:w="2834" w:type="dxa"/>
          </w:tcPr>
          <w:p w14:paraId="069B582D" w14:textId="77777777" w:rsidR="0057058C" w:rsidRPr="00C42B21" w:rsidRDefault="00C42B21" w:rsidP="000D142E">
            <w:pPr>
              <w:pStyle w:val="a6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</w:t>
            </w:r>
            <w:r w:rsidRPr="00C42B21">
              <w:rPr>
                <w:rFonts w:cs="Times New Roman"/>
                <w:szCs w:val="28"/>
              </w:rPr>
              <w:t>бязательный</w:t>
            </w:r>
          </w:p>
        </w:tc>
      </w:tr>
      <w:tr w:rsidR="0057058C" w:rsidRPr="00C42B21" w14:paraId="03720420" w14:textId="77777777" w:rsidTr="00E627B0">
        <w:tc>
          <w:tcPr>
            <w:tcW w:w="959" w:type="dxa"/>
          </w:tcPr>
          <w:p w14:paraId="5BF57532" w14:textId="77777777" w:rsidR="0057058C" w:rsidRPr="0073507E" w:rsidRDefault="0057058C" w:rsidP="000D2DD6">
            <w:pPr>
              <w:pStyle w:val="32"/>
              <w:rPr>
                <w:lang w:val="en-US"/>
              </w:rPr>
            </w:pPr>
          </w:p>
        </w:tc>
        <w:tc>
          <w:tcPr>
            <w:tcW w:w="4111" w:type="dxa"/>
          </w:tcPr>
          <w:p w14:paraId="729DD46E" w14:textId="77777777" w:rsidR="0057058C" w:rsidRPr="0057058C" w:rsidRDefault="0057058C" w:rsidP="000D142E">
            <w:pPr>
              <w:pStyle w:val="a6"/>
            </w:pPr>
            <w:r w:rsidRPr="00EE7816">
              <w:t>Получение маршрута следования поезда</w:t>
            </w:r>
            <w:r>
              <w:t xml:space="preserve"> </w:t>
            </w:r>
            <w:r w:rsidRPr="0057058C">
              <w:t>(</w:t>
            </w:r>
            <w:r>
              <w:t>метод</w:t>
            </w:r>
            <w:r w:rsidRPr="0057058C">
              <w:t xml:space="preserve"> </w:t>
            </w:r>
            <w:r w:rsidRPr="0073507E">
              <w:rPr>
                <w:lang w:val="en-US"/>
              </w:rPr>
              <w:t>Railway</w:t>
            </w:r>
            <w:r w:rsidRPr="0057058C">
              <w:t>/</w:t>
            </w:r>
            <w:r w:rsidRPr="0073507E">
              <w:rPr>
                <w:lang w:val="en-US"/>
              </w:rPr>
              <w:t>V</w:t>
            </w:r>
            <w:r w:rsidRPr="0057058C">
              <w:t>1/</w:t>
            </w:r>
            <w:r w:rsidRPr="0073507E">
              <w:rPr>
                <w:lang w:val="en-US"/>
              </w:rPr>
              <w:t>Search</w:t>
            </w:r>
            <w:r w:rsidRPr="0057058C">
              <w:t>/</w:t>
            </w:r>
            <w:r w:rsidRPr="0073507E">
              <w:rPr>
                <w:lang w:val="en-US"/>
              </w:rPr>
              <w:t>TrainRoute</w:t>
            </w:r>
            <w:r w:rsidRPr="0057058C">
              <w:t>)</w:t>
            </w:r>
          </w:p>
        </w:tc>
        <w:tc>
          <w:tcPr>
            <w:tcW w:w="2409" w:type="dxa"/>
          </w:tcPr>
          <w:p w14:paraId="2BEB74ED" w14:textId="77777777" w:rsidR="0057058C" w:rsidRPr="0057058C" w:rsidRDefault="0057058C" w:rsidP="000D142E">
            <w:pPr>
              <w:pStyle w:val="a6"/>
            </w:pPr>
          </w:p>
        </w:tc>
        <w:tc>
          <w:tcPr>
            <w:tcW w:w="2834" w:type="dxa"/>
          </w:tcPr>
          <w:p w14:paraId="02F17068" w14:textId="77777777" w:rsidR="0057058C" w:rsidRPr="00C42B21" w:rsidRDefault="0057058C" w:rsidP="000D142E">
            <w:pPr>
              <w:pStyle w:val="a6"/>
              <w:rPr>
                <w:rFonts w:cs="Times New Roman"/>
                <w:szCs w:val="28"/>
              </w:rPr>
            </w:pPr>
          </w:p>
        </w:tc>
      </w:tr>
      <w:tr w:rsidR="009F1240" w:rsidRPr="00C42B21" w14:paraId="5D343393" w14:textId="77777777" w:rsidTr="005221FA">
        <w:tc>
          <w:tcPr>
            <w:tcW w:w="959" w:type="dxa"/>
          </w:tcPr>
          <w:p w14:paraId="4814F7E6" w14:textId="77777777" w:rsidR="009F1240" w:rsidRPr="0057058C" w:rsidRDefault="009F1240" w:rsidP="00BD5498">
            <w:pPr>
              <w:pStyle w:val="20"/>
            </w:pPr>
          </w:p>
        </w:tc>
        <w:tc>
          <w:tcPr>
            <w:tcW w:w="9354" w:type="dxa"/>
            <w:gridSpan w:val="3"/>
          </w:tcPr>
          <w:p w14:paraId="67770CD5" w14:textId="77777777" w:rsidR="009F1240" w:rsidRPr="00C42B21" w:rsidRDefault="009F1240" w:rsidP="000D142E">
            <w:pPr>
              <w:pStyle w:val="a6"/>
              <w:rPr>
                <w:rFonts w:cs="Times New Roman"/>
                <w:szCs w:val="28"/>
              </w:rPr>
            </w:pPr>
            <w:r>
              <w:t>Оформление электронных проездных документов:</w:t>
            </w:r>
          </w:p>
        </w:tc>
      </w:tr>
      <w:tr w:rsidR="0057058C" w:rsidRPr="00C42B21" w14:paraId="04F1DDEE" w14:textId="77777777" w:rsidTr="00E627B0">
        <w:tc>
          <w:tcPr>
            <w:tcW w:w="959" w:type="dxa"/>
          </w:tcPr>
          <w:p w14:paraId="36AB7355" w14:textId="77777777" w:rsidR="0057058C" w:rsidRDefault="0057058C" w:rsidP="000D2DD6">
            <w:pPr>
              <w:pStyle w:val="32"/>
              <w:rPr>
                <w:lang w:val="en-US"/>
              </w:rPr>
            </w:pPr>
          </w:p>
        </w:tc>
        <w:tc>
          <w:tcPr>
            <w:tcW w:w="4111" w:type="dxa"/>
          </w:tcPr>
          <w:p w14:paraId="6A74510E" w14:textId="77777777" w:rsidR="0057058C" w:rsidRDefault="0057058C" w:rsidP="0073507E">
            <w:r w:rsidRPr="0073507E">
              <w:t>Оформление во внутреннем сообщении</w:t>
            </w:r>
          </w:p>
        </w:tc>
        <w:tc>
          <w:tcPr>
            <w:tcW w:w="2409" w:type="dxa"/>
          </w:tcPr>
          <w:p w14:paraId="0B566360" w14:textId="77777777" w:rsidR="0057058C" w:rsidRDefault="0057058C" w:rsidP="000D142E">
            <w:pPr>
              <w:pStyle w:val="a6"/>
            </w:pPr>
          </w:p>
        </w:tc>
        <w:tc>
          <w:tcPr>
            <w:tcW w:w="2834" w:type="dxa"/>
          </w:tcPr>
          <w:p w14:paraId="0C2F12D3" w14:textId="77777777" w:rsidR="0057058C" w:rsidRPr="00C42B21" w:rsidRDefault="0057058C" w:rsidP="000D142E">
            <w:pPr>
              <w:pStyle w:val="a6"/>
              <w:rPr>
                <w:rFonts w:cs="Times New Roman"/>
                <w:szCs w:val="28"/>
              </w:rPr>
            </w:pPr>
          </w:p>
        </w:tc>
      </w:tr>
      <w:tr w:rsidR="0057058C" w:rsidRPr="00C42B21" w14:paraId="57F1414F" w14:textId="77777777" w:rsidTr="00E627B0">
        <w:tc>
          <w:tcPr>
            <w:tcW w:w="959" w:type="dxa"/>
          </w:tcPr>
          <w:p w14:paraId="4DDBAC8E" w14:textId="77777777" w:rsidR="0057058C" w:rsidRDefault="0057058C" w:rsidP="000D2DD6">
            <w:pPr>
              <w:pStyle w:val="5"/>
              <w:rPr>
                <w:lang w:val="en-US"/>
              </w:rPr>
            </w:pPr>
          </w:p>
        </w:tc>
        <w:tc>
          <w:tcPr>
            <w:tcW w:w="4111" w:type="dxa"/>
          </w:tcPr>
          <w:p w14:paraId="7F77AD28" w14:textId="77777777" w:rsidR="0057058C" w:rsidRPr="0073507E" w:rsidRDefault="0057058C" w:rsidP="0073507E">
            <w:r w:rsidRPr="0073507E">
              <w:t>По тарифу «Полный»</w:t>
            </w:r>
          </w:p>
        </w:tc>
        <w:tc>
          <w:tcPr>
            <w:tcW w:w="2409" w:type="dxa"/>
          </w:tcPr>
          <w:p w14:paraId="2D3AD51D" w14:textId="77777777" w:rsidR="0057058C" w:rsidRDefault="0057058C" w:rsidP="000D142E">
            <w:pPr>
              <w:pStyle w:val="a6"/>
            </w:pPr>
          </w:p>
        </w:tc>
        <w:tc>
          <w:tcPr>
            <w:tcW w:w="2834" w:type="dxa"/>
          </w:tcPr>
          <w:p w14:paraId="450E7D7F" w14:textId="77777777" w:rsidR="0057058C" w:rsidRPr="00C42B21" w:rsidRDefault="00C42B21" w:rsidP="000D142E">
            <w:pPr>
              <w:pStyle w:val="a6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</w:t>
            </w:r>
            <w:r w:rsidR="0006092B" w:rsidRPr="00C42B21">
              <w:rPr>
                <w:rFonts w:cs="Times New Roman"/>
                <w:szCs w:val="28"/>
              </w:rPr>
              <w:t>бязательный</w:t>
            </w:r>
          </w:p>
        </w:tc>
      </w:tr>
      <w:tr w:rsidR="0057058C" w:rsidRPr="00C42B21" w14:paraId="6F323FAB" w14:textId="77777777" w:rsidTr="00E627B0">
        <w:tc>
          <w:tcPr>
            <w:tcW w:w="959" w:type="dxa"/>
          </w:tcPr>
          <w:p w14:paraId="5D635B2C" w14:textId="77777777" w:rsidR="0057058C" w:rsidRDefault="0057058C" w:rsidP="000D2DD6">
            <w:pPr>
              <w:pStyle w:val="5"/>
              <w:rPr>
                <w:lang w:val="en-US"/>
              </w:rPr>
            </w:pPr>
          </w:p>
        </w:tc>
        <w:tc>
          <w:tcPr>
            <w:tcW w:w="4111" w:type="dxa"/>
          </w:tcPr>
          <w:p w14:paraId="47ADA144" w14:textId="77777777" w:rsidR="0057058C" w:rsidRPr="0073507E" w:rsidRDefault="0057058C" w:rsidP="0073507E">
            <w:r w:rsidRPr="0073507E">
              <w:t>По тарифу «Детский»</w:t>
            </w:r>
          </w:p>
        </w:tc>
        <w:tc>
          <w:tcPr>
            <w:tcW w:w="2409" w:type="dxa"/>
          </w:tcPr>
          <w:p w14:paraId="6B109853" w14:textId="77777777" w:rsidR="0057058C" w:rsidRDefault="0057058C" w:rsidP="0073507E">
            <w:pPr>
              <w:pStyle w:val="a6"/>
            </w:pPr>
          </w:p>
        </w:tc>
        <w:tc>
          <w:tcPr>
            <w:tcW w:w="2834" w:type="dxa"/>
          </w:tcPr>
          <w:p w14:paraId="76B09432" w14:textId="77777777" w:rsidR="0057058C" w:rsidRPr="00C42B21" w:rsidRDefault="0006092B" w:rsidP="00E627B0">
            <w:pPr>
              <w:pStyle w:val="a6"/>
              <w:rPr>
                <w:rFonts w:cs="Times New Roman"/>
                <w:szCs w:val="28"/>
              </w:rPr>
            </w:pPr>
            <w:r w:rsidRPr="00C42B21">
              <w:rPr>
                <w:rFonts w:cs="Times New Roman"/>
                <w:szCs w:val="28"/>
              </w:rPr>
              <w:t xml:space="preserve">Обязательный    </w:t>
            </w:r>
          </w:p>
        </w:tc>
      </w:tr>
      <w:tr w:rsidR="0057058C" w:rsidRPr="00C42B21" w14:paraId="7B5696DB" w14:textId="77777777" w:rsidTr="00E627B0">
        <w:tc>
          <w:tcPr>
            <w:tcW w:w="959" w:type="dxa"/>
          </w:tcPr>
          <w:p w14:paraId="75C1668C" w14:textId="77777777" w:rsidR="0057058C" w:rsidRPr="0073507E" w:rsidRDefault="0057058C" w:rsidP="000D2DD6">
            <w:pPr>
              <w:pStyle w:val="5"/>
            </w:pPr>
          </w:p>
        </w:tc>
        <w:tc>
          <w:tcPr>
            <w:tcW w:w="4111" w:type="dxa"/>
          </w:tcPr>
          <w:p w14:paraId="17880A90" w14:textId="77777777" w:rsidR="0057058C" w:rsidRPr="0073507E" w:rsidRDefault="0057058C" w:rsidP="00C42B21">
            <w:r w:rsidRPr="0073507E">
              <w:t>По тарифу «Детский-безденежный» – для детей без занятия отдельного места</w:t>
            </w:r>
          </w:p>
        </w:tc>
        <w:tc>
          <w:tcPr>
            <w:tcW w:w="2409" w:type="dxa"/>
          </w:tcPr>
          <w:p w14:paraId="5909F9F9" w14:textId="77777777" w:rsidR="0057058C" w:rsidRDefault="0057058C" w:rsidP="000D142E">
            <w:pPr>
              <w:pStyle w:val="a6"/>
            </w:pPr>
          </w:p>
        </w:tc>
        <w:tc>
          <w:tcPr>
            <w:tcW w:w="2834" w:type="dxa"/>
          </w:tcPr>
          <w:p w14:paraId="6EC7A01E" w14:textId="77777777" w:rsidR="0057058C" w:rsidRPr="00C42B21" w:rsidRDefault="0006092B" w:rsidP="00E627B0">
            <w:pPr>
              <w:pStyle w:val="a6"/>
              <w:rPr>
                <w:rFonts w:cs="Times New Roman"/>
                <w:szCs w:val="28"/>
              </w:rPr>
            </w:pPr>
            <w:r w:rsidRPr="00C42B21">
              <w:rPr>
                <w:rFonts w:cs="Times New Roman"/>
                <w:szCs w:val="28"/>
              </w:rPr>
              <w:t xml:space="preserve">Обязательный  </w:t>
            </w:r>
            <w:r w:rsidR="00B4253E" w:rsidRPr="00C42B21">
              <w:rPr>
                <w:rFonts w:cs="Times New Roman"/>
                <w:szCs w:val="28"/>
              </w:rPr>
              <w:t xml:space="preserve"> </w:t>
            </w:r>
            <w:r w:rsidRPr="00C42B21">
              <w:rPr>
                <w:rFonts w:cs="Times New Roman"/>
                <w:szCs w:val="28"/>
              </w:rPr>
              <w:t xml:space="preserve"> </w:t>
            </w:r>
          </w:p>
        </w:tc>
      </w:tr>
      <w:tr w:rsidR="0057058C" w:rsidRPr="00C42B21" w14:paraId="550CBFF0" w14:textId="77777777" w:rsidTr="00E627B0">
        <w:tc>
          <w:tcPr>
            <w:tcW w:w="959" w:type="dxa"/>
          </w:tcPr>
          <w:p w14:paraId="43E6486B" w14:textId="77777777" w:rsidR="0057058C" w:rsidRPr="0073507E" w:rsidRDefault="0057058C" w:rsidP="0073507E">
            <w:pPr>
              <w:pStyle w:val="32"/>
            </w:pPr>
          </w:p>
        </w:tc>
        <w:tc>
          <w:tcPr>
            <w:tcW w:w="4111" w:type="dxa"/>
          </w:tcPr>
          <w:p w14:paraId="74750A42" w14:textId="0CDEFFD1" w:rsidR="0057058C" w:rsidRPr="0073507E" w:rsidRDefault="0057058C" w:rsidP="0073507E">
            <w:r>
              <w:t xml:space="preserve">Оформление билетов в пригородном сообщении </w:t>
            </w:r>
            <w:r w:rsidR="00CF0EF6">
              <w:br/>
            </w:r>
            <w:r>
              <w:t xml:space="preserve">(в вагонах перевозчика </w:t>
            </w:r>
            <w:r w:rsidR="00AF646D">
              <w:t>КУЗ-ПР, МТ ППК</w:t>
            </w:r>
            <w:r>
              <w:t>)</w:t>
            </w:r>
          </w:p>
        </w:tc>
        <w:tc>
          <w:tcPr>
            <w:tcW w:w="2409" w:type="dxa"/>
          </w:tcPr>
          <w:p w14:paraId="49177A91" w14:textId="77777777" w:rsidR="0057058C" w:rsidRDefault="0057058C" w:rsidP="000D142E">
            <w:pPr>
              <w:pStyle w:val="a6"/>
            </w:pPr>
          </w:p>
        </w:tc>
        <w:tc>
          <w:tcPr>
            <w:tcW w:w="2834" w:type="dxa"/>
          </w:tcPr>
          <w:p w14:paraId="24C5D86E" w14:textId="77777777" w:rsidR="0057058C" w:rsidRPr="00C42B21" w:rsidRDefault="0057058C" w:rsidP="000D142E">
            <w:pPr>
              <w:pStyle w:val="a6"/>
              <w:rPr>
                <w:rFonts w:cs="Times New Roman"/>
                <w:szCs w:val="28"/>
              </w:rPr>
            </w:pPr>
          </w:p>
        </w:tc>
      </w:tr>
      <w:tr w:rsidR="00042573" w:rsidRPr="00C42B21" w14:paraId="1DCB8DF9" w14:textId="77777777" w:rsidTr="00E627B0">
        <w:tc>
          <w:tcPr>
            <w:tcW w:w="959" w:type="dxa"/>
          </w:tcPr>
          <w:p w14:paraId="652C3B11" w14:textId="77777777" w:rsidR="00042573" w:rsidRPr="0073507E" w:rsidRDefault="00042573" w:rsidP="0073507E">
            <w:pPr>
              <w:pStyle w:val="32"/>
            </w:pPr>
          </w:p>
        </w:tc>
        <w:tc>
          <w:tcPr>
            <w:tcW w:w="4111" w:type="dxa"/>
          </w:tcPr>
          <w:p w14:paraId="6CE2F60E" w14:textId="02453CAE" w:rsidR="00042573" w:rsidRPr="00862FE6" w:rsidRDefault="00042573" w:rsidP="00042573">
            <w:r w:rsidRPr="00862FE6">
              <w:t>Оформление билетов в международном сообщени</w:t>
            </w:r>
            <w:r w:rsidR="002851BF">
              <w:t>и</w:t>
            </w:r>
            <w:r w:rsidRPr="00862FE6">
              <w:t xml:space="preserve"> (СНГ и страны Балтии) </w:t>
            </w:r>
          </w:p>
        </w:tc>
        <w:tc>
          <w:tcPr>
            <w:tcW w:w="2409" w:type="dxa"/>
          </w:tcPr>
          <w:p w14:paraId="5A067317" w14:textId="77777777" w:rsidR="00042573" w:rsidRPr="00862FE6" w:rsidRDefault="00042573" w:rsidP="00C26DA8"/>
        </w:tc>
        <w:tc>
          <w:tcPr>
            <w:tcW w:w="2834" w:type="dxa"/>
          </w:tcPr>
          <w:p w14:paraId="447A2ADF" w14:textId="77777777" w:rsidR="00042573" w:rsidRPr="00C42B21" w:rsidRDefault="00042573" w:rsidP="00C26DA8">
            <w:pPr>
              <w:rPr>
                <w:rFonts w:cs="Times New Roman"/>
                <w:szCs w:val="28"/>
              </w:rPr>
            </w:pPr>
          </w:p>
        </w:tc>
      </w:tr>
      <w:tr w:rsidR="00042573" w:rsidRPr="00C42B21" w14:paraId="49EEB8F0" w14:textId="77777777" w:rsidTr="00E627B0">
        <w:tc>
          <w:tcPr>
            <w:tcW w:w="959" w:type="dxa"/>
          </w:tcPr>
          <w:p w14:paraId="25123E95" w14:textId="77777777" w:rsidR="00042573" w:rsidRPr="0073507E" w:rsidRDefault="00042573" w:rsidP="009F1240">
            <w:pPr>
              <w:pStyle w:val="5"/>
            </w:pPr>
          </w:p>
        </w:tc>
        <w:tc>
          <w:tcPr>
            <w:tcW w:w="4111" w:type="dxa"/>
          </w:tcPr>
          <w:p w14:paraId="47F7ABA7" w14:textId="77777777" w:rsidR="00042573" w:rsidRPr="00862FE6" w:rsidRDefault="00042573" w:rsidP="00C26DA8">
            <w:r w:rsidRPr="00862FE6">
              <w:t>По тарифу «Полный»</w:t>
            </w:r>
          </w:p>
        </w:tc>
        <w:tc>
          <w:tcPr>
            <w:tcW w:w="2409" w:type="dxa"/>
          </w:tcPr>
          <w:p w14:paraId="0380F120" w14:textId="77777777" w:rsidR="00042573" w:rsidRPr="00862FE6" w:rsidRDefault="00042573" w:rsidP="00C26DA8"/>
        </w:tc>
        <w:tc>
          <w:tcPr>
            <w:tcW w:w="2834" w:type="dxa"/>
          </w:tcPr>
          <w:p w14:paraId="04AF08BC" w14:textId="77777777" w:rsidR="00042573" w:rsidRPr="00C42B21" w:rsidRDefault="00042573" w:rsidP="00C26DA8">
            <w:pPr>
              <w:rPr>
                <w:rFonts w:cs="Times New Roman"/>
                <w:szCs w:val="28"/>
              </w:rPr>
            </w:pPr>
            <w:r w:rsidRPr="00C42B21">
              <w:rPr>
                <w:rFonts w:cs="Times New Roman"/>
                <w:szCs w:val="28"/>
              </w:rPr>
              <w:t xml:space="preserve">Обязательный   </w:t>
            </w:r>
          </w:p>
        </w:tc>
      </w:tr>
      <w:tr w:rsidR="00042573" w:rsidRPr="00C42B21" w14:paraId="399C8FD6" w14:textId="77777777" w:rsidTr="00E627B0">
        <w:trPr>
          <w:trHeight w:val="920"/>
        </w:trPr>
        <w:tc>
          <w:tcPr>
            <w:tcW w:w="959" w:type="dxa"/>
          </w:tcPr>
          <w:p w14:paraId="6639A235" w14:textId="77777777" w:rsidR="00042573" w:rsidRPr="0073507E" w:rsidRDefault="00042573" w:rsidP="009F1240">
            <w:pPr>
              <w:pStyle w:val="5"/>
            </w:pPr>
          </w:p>
        </w:tc>
        <w:tc>
          <w:tcPr>
            <w:tcW w:w="4111" w:type="dxa"/>
          </w:tcPr>
          <w:p w14:paraId="4C10AEFC" w14:textId="77777777" w:rsidR="00042573" w:rsidRPr="00862FE6" w:rsidRDefault="00042573" w:rsidP="00C26DA8">
            <w:r w:rsidRPr="00862FE6">
              <w:t>По тарифу «Детский»</w:t>
            </w:r>
          </w:p>
        </w:tc>
        <w:tc>
          <w:tcPr>
            <w:tcW w:w="2409" w:type="dxa"/>
          </w:tcPr>
          <w:p w14:paraId="3715CA52" w14:textId="77777777" w:rsidR="00042573" w:rsidRPr="00862FE6" w:rsidRDefault="00042573" w:rsidP="00C26DA8"/>
        </w:tc>
        <w:tc>
          <w:tcPr>
            <w:tcW w:w="2834" w:type="dxa"/>
          </w:tcPr>
          <w:p w14:paraId="59FF7E49" w14:textId="3645643B" w:rsidR="00042573" w:rsidRPr="00C42B21" w:rsidRDefault="00042573" w:rsidP="00C26DA8">
            <w:pPr>
              <w:rPr>
                <w:rFonts w:cs="Times New Roman"/>
                <w:szCs w:val="28"/>
              </w:rPr>
            </w:pPr>
            <w:r w:rsidRPr="00C42B21">
              <w:rPr>
                <w:rFonts w:cs="Times New Roman"/>
                <w:szCs w:val="28"/>
              </w:rPr>
              <w:t>Обязательный (при условии оформления детей)</w:t>
            </w:r>
          </w:p>
        </w:tc>
      </w:tr>
      <w:tr w:rsidR="00042573" w:rsidRPr="00C42B21" w14:paraId="2D0D55D5" w14:textId="77777777" w:rsidTr="00E627B0">
        <w:tc>
          <w:tcPr>
            <w:tcW w:w="959" w:type="dxa"/>
          </w:tcPr>
          <w:p w14:paraId="4646CC00" w14:textId="77777777" w:rsidR="00042573" w:rsidRPr="0073507E" w:rsidRDefault="00042573" w:rsidP="009F1240">
            <w:pPr>
              <w:pStyle w:val="5"/>
            </w:pPr>
          </w:p>
        </w:tc>
        <w:tc>
          <w:tcPr>
            <w:tcW w:w="4111" w:type="dxa"/>
          </w:tcPr>
          <w:p w14:paraId="250CEBE0" w14:textId="77777777" w:rsidR="00042573" w:rsidRPr="00862FE6" w:rsidRDefault="00042573" w:rsidP="009F1240">
            <w:r w:rsidRPr="00862FE6">
              <w:t xml:space="preserve">По тарифу </w:t>
            </w:r>
            <w:r w:rsidR="00CF0EF6">
              <w:br/>
            </w:r>
            <w:r w:rsidRPr="00862FE6">
              <w:t>«Детский-безденежный» – для детей без занятия отдельного места</w:t>
            </w:r>
          </w:p>
        </w:tc>
        <w:tc>
          <w:tcPr>
            <w:tcW w:w="2409" w:type="dxa"/>
          </w:tcPr>
          <w:p w14:paraId="7BC1BBF9" w14:textId="77777777" w:rsidR="00042573" w:rsidRPr="00862FE6" w:rsidRDefault="00042573" w:rsidP="00C26DA8"/>
        </w:tc>
        <w:tc>
          <w:tcPr>
            <w:tcW w:w="2834" w:type="dxa"/>
          </w:tcPr>
          <w:p w14:paraId="52554A39" w14:textId="02A86960" w:rsidR="00042573" w:rsidRPr="00C42B21" w:rsidRDefault="00042573" w:rsidP="00C26DA8">
            <w:pPr>
              <w:rPr>
                <w:rFonts w:cs="Times New Roman"/>
                <w:szCs w:val="28"/>
              </w:rPr>
            </w:pPr>
            <w:r w:rsidRPr="00C42B21">
              <w:rPr>
                <w:rFonts w:cs="Times New Roman"/>
                <w:szCs w:val="28"/>
              </w:rPr>
              <w:t>Обязательный (при условии оформления детей)</w:t>
            </w:r>
          </w:p>
        </w:tc>
      </w:tr>
      <w:tr w:rsidR="00FC7B04" w:rsidRPr="00C42B21" w14:paraId="6CC0E5C5" w14:textId="77777777" w:rsidTr="00104987">
        <w:tc>
          <w:tcPr>
            <w:tcW w:w="959" w:type="dxa"/>
          </w:tcPr>
          <w:p w14:paraId="73A2A025" w14:textId="77777777" w:rsidR="00FC7B04" w:rsidRPr="0073507E" w:rsidRDefault="00FC7B04" w:rsidP="00042573">
            <w:pPr>
              <w:pStyle w:val="40"/>
            </w:pPr>
          </w:p>
        </w:tc>
        <w:tc>
          <w:tcPr>
            <w:tcW w:w="9354" w:type="dxa"/>
            <w:gridSpan w:val="3"/>
          </w:tcPr>
          <w:p w14:paraId="40E6AE7E" w14:textId="77777777" w:rsidR="00FC7B04" w:rsidRPr="00C42B21" w:rsidRDefault="00FC7B04" w:rsidP="002725F5">
            <w:pPr>
              <w:rPr>
                <w:rFonts w:cs="Times New Roman"/>
                <w:szCs w:val="28"/>
              </w:rPr>
            </w:pPr>
            <w:r w:rsidRPr="00042573">
              <w:t>Оформление электронных билетов в поезда дальнего следования в международном сообщении с Украиной</w:t>
            </w:r>
            <w:r>
              <w:t>:</w:t>
            </w:r>
          </w:p>
        </w:tc>
      </w:tr>
      <w:tr w:rsidR="00042573" w:rsidRPr="00C42B21" w14:paraId="240963E1" w14:textId="77777777" w:rsidTr="00E627B0">
        <w:tc>
          <w:tcPr>
            <w:tcW w:w="959" w:type="dxa"/>
          </w:tcPr>
          <w:p w14:paraId="3F3BBA24" w14:textId="77777777" w:rsidR="00042573" w:rsidRPr="0073507E" w:rsidRDefault="00042573" w:rsidP="00042573">
            <w:pPr>
              <w:pStyle w:val="5"/>
            </w:pPr>
          </w:p>
        </w:tc>
        <w:tc>
          <w:tcPr>
            <w:tcW w:w="4111" w:type="dxa"/>
          </w:tcPr>
          <w:p w14:paraId="7160CF6A" w14:textId="77777777" w:rsidR="00042573" w:rsidRPr="00042573" w:rsidRDefault="00042573" w:rsidP="002725F5">
            <w:r w:rsidRPr="00042573">
              <w:t>Оформление билетов в направлении РФ-Украина "туда"</w:t>
            </w:r>
          </w:p>
        </w:tc>
        <w:tc>
          <w:tcPr>
            <w:tcW w:w="2409" w:type="dxa"/>
          </w:tcPr>
          <w:p w14:paraId="2A021BA2" w14:textId="77777777" w:rsidR="00042573" w:rsidRPr="00856CCC" w:rsidRDefault="00042573" w:rsidP="002725F5"/>
        </w:tc>
        <w:tc>
          <w:tcPr>
            <w:tcW w:w="2834" w:type="dxa"/>
          </w:tcPr>
          <w:p w14:paraId="2DEACEB9" w14:textId="70A16FC0" w:rsidR="00042573" w:rsidRPr="00C42B21" w:rsidRDefault="00AF646D" w:rsidP="002725F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Движение поездов остановлено на неопределенный срок</w:t>
            </w:r>
          </w:p>
        </w:tc>
      </w:tr>
      <w:tr w:rsidR="00042573" w:rsidRPr="00C42B21" w14:paraId="11D1DC72" w14:textId="77777777" w:rsidTr="00E627B0">
        <w:tc>
          <w:tcPr>
            <w:tcW w:w="959" w:type="dxa"/>
          </w:tcPr>
          <w:p w14:paraId="17496BF5" w14:textId="77777777" w:rsidR="00042573" w:rsidRPr="0073507E" w:rsidRDefault="00042573" w:rsidP="00042573">
            <w:pPr>
              <w:pStyle w:val="5"/>
            </w:pPr>
          </w:p>
        </w:tc>
        <w:tc>
          <w:tcPr>
            <w:tcW w:w="4111" w:type="dxa"/>
          </w:tcPr>
          <w:p w14:paraId="76BF58D6" w14:textId="77777777" w:rsidR="00042573" w:rsidRPr="00862FE6" w:rsidRDefault="00042573" w:rsidP="00C26DA8">
            <w:r w:rsidRPr="00042573">
              <w:t>Оформление билетов в направлении Украина - РФ "обратно"</w:t>
            </w:r>
          </w:p>
        </w:tc>
        <w:tc>
          <w:tcPr>
            <w:tcW w:w="2409" w:type="dxa"/>
          </w:tcPr>
          <w:p w14:paraId="25C00AD8" w14:textId="77777777" w:rsidR="00042573" w:rsidRPr="00862FE6" w:rsidRDefault="00042573" w:rsidP="00C26DA8"/>
        </w:tc>
        <w:tc>
          <w:tcPr>
            <w:tcW w:w="2834" w:type="dxa"/>
          </w:tcPr>
          <w:p w14:paraId="536CD91C" w14:textId="76D83C77" w:rsidR="00042573" w:rsidRPr="00C42B21" w:rsidRDefault="00AF646D" w:rsidP="00C26DA8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Движение поездов остановлено </w:t>
            </w:r>
            <w:r w:rsidRPr="00AF646D">
              <w:rPr>
                <w:rFonts w:cs="Times New Roman"/>
                <w:szCs w:val="28"/>
              </w:rPr>
              <w:t>на неопределенный срок</w:t>
            </w:r>
          </w:p>
        </w:tc>
      </w:tr>
      <w:tr w:rsidR="0057058C" w:rsidRPr="00C42B21" w14:paraId="7096676F" w14:textId="77777777" w:rsidTr="00E627B0">
        <w:tc>
          <w:tcPr>
            <w:tcW w:w="959" w:type="dxa"/>
          </w:tcPr>
          <w:p w14:paraId="3B02A9A7" w14:textId="77777777" w:rsidR="0057058C" w:rsidRPr="0073507E" w:rsidRDefault="0057058C" w:rsidP="009F1240">
            <w:pPr>
              <w:pStyle w:val="32"/>
            </w:pPr>
          </w:p>
        </w:tc>
        <w:tc>
          <w:tcPr>
            <w:tcW w:w="4111" w:type="dxa"/>
          </w:tcPr>
          <w:p w14:paraId="703333E5" w14:textId="77777777" w:rsidR="0057058C" w:rsidRPr="0073507E" w:rsidRDefault="0057058C" w:rsidP="00662942">
            <w:r w:rsidRPr="0073507E">
              <w:t>Оформление билетов в международном сообщение (дальнее зарубежье Германия, Польша, Чехия</w:t>
            </w:r>
            <w:r>
              <w:t>, Монголия</w:t>
            </w:r>
            <w:r w:rsidRPr="0073507E">
              <w:t xml:space="preserve">) </w:t>
            </w:r>
          </w:p>
        </w:tc>
        <w:tc>
          <w:tcPr>
            <w:tcW w:w="2409" w:type="dxa"/>
          </w:tcPr>
          <w:p w14:paraId="775ADC49" w14:textId="77777777" w:rsidR="0057058C" w:rsidRDefault="0057058C" w:rsidP="000D142E">
            <w:pPr>
              <w:pStyle w:val="a6"/>
            </w:pPr>
          </w:p>
        </w:tc>
        <w:tc>
          <w:tcPr>
            <w:tcW w:w="2834" w:type="dxa"/>
          </w:tcPr>
          <w:p w14:paraId="73C1E5B6" w14:textId="3F59935A" w:rsidR="0057058C" w:rsidRPr="00C42B21" w:rsidRDefault="00AF646D" w:rsidP="000D142E">
            <w:pPr>
              <w:pStyle w:val="a6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Движение поездов восстановлено только в сообщении с Монголией</w:t>
            </w:r>
          </w:p>
        </w:tc>
      </w:tr>
      <w:tr w:rsidR="0057058C" w:rsidRPr="00C42B21" w14:paraId="19426367" w14:textId="77777777" w:rsidTr="00E627B0">
        <w:tc>
          <w:tcPr>
            <w:tcW w:w="959" w:type="dxa"/>
          </w:tcPr>
          <w:p w14:paraId="550AF1F4" w14:textId="77777777" w:rsidR="0057058C" w:rsidRPr="00E947B6" w:rsidRDefault="0057058C" w:rsidP="009F1240">
            <w:pPr>
              <w:pStyle w:val="5"/>
            </w:pPr>
          </w:p>
        </w:tc>
        <w:tc>
          <w:tcPr>
            <w:tcW w:w="4111" w:type="dxa"/>
          </w:tcPr>
          <w:p w14:paraId="1FF0F562" w14:textId="77777777" w:rsidR="0057058C" w:rsidRPr="00DB7254" w:rsidRDefault="0057058C" w:rsidP="00D457FF">
            <w:r w:rsidRPr="00DB7254">
              <w:t>По тарифу «Полный»</w:t>
            </w:r>
          </w:p>
        </w:tc>
        <w:tc>
          <w:tcPr>
            <w:tcW w:w="2409" w:type="dxa"/>
          </w:tcPr>
          <w:p w14:paraId="7A027EF9" w14:textId="77777777" w:rsidR="0057058C" w:rsidRDefault="0057058C" w:rsidP="000D142E">
            <w:pPr>
              <w:pStyle w:val="a6"/>
            </w:pPr>
          </w:p>
        </w:tc>
        <w:tc>
          <w:tcPr>
            <w:tcW w:w="2834" w:type="dxa"/>
          </w:tcPr>
          <w:p w14:paraId="4CCE1682" w14:textId="77777777" w:rsidR="0057058C" w:rsidRPr="00C42B21" w:rsidRDefault="0006092B" w:rsidP="0006092B">
            <w:pPr>
              <w:pStyle w:val="a6"/>
              <w:rPr>
                <w:rFonts w:cs="Times New Roman"/>
                <w:szCs w:val="28"/>
              </w:rPr>
            </w:pPr>
            <w:r w:rsidRPr="00C42B21">
              <w:rPr>
                <w:rFonts w:cs="Times New Roman"/>
                <w:szCs w:val="28"/>
              </w:rPr>
              <w:t xml:space="preserve">Обязательный   </w:t>
            </w:r>
          </w:p>
        </w:tc>
      </w:tr>
      <w:tr w:rsidR="0057058C" w:rsidRPr="00C42B21" w14:paraId="62665158" w14:textId="77777777" w:rsidTr="00E627B0">
        <w:tc>
          <w:tcPr>
            <w:tcW w:w="959" w:type="dxa"/>
          </w:tcPr>
          <w:p w14:paraId="22EC28A8" w14:textId="77777777" w:rsidR="0057058C" w:rsidRPr="0006092B" w:rsidRDefault="0057058C" w:rsidP="009F1240">
            <w:pPr>
              <w:pStyle w:val="5"/>
            </w:pPr>
          </w:p>
        </w:tc>
        <w:tc>
          <w:tcPr>
            <w:tcW w:w="4111" w:type="dxa"/>
          </w:tcPr>
          <w:p w14:paraId="58E07E63" w14:textId="77777777" w:rsidR="0057058C" w:rsidRPr="00DB7254" w:rsidRDefault="0057058C" w:rsidP="00D457FF">
            <w:r w:rsidRPr="00DB7254">
              <w:t>По тарифу «Детский»</w:t>
            </w:r>
          </w:p>
        </w:tc>
        <w:tc>
          <w:tcPr>
            <w:tcW w:w="2409" w:type="dxa"/>
          </w:tcPr>
          <w:p w14:paraId="375D6F23" w14:textId="77777777" w:rsidR="0057058C" w:rsidRDefault="0057058C" w:rsidP="000D142E">
            <w:pPr>
              <w:pStyle w:val="a6"/>
            </w:pPr>
          </w:p>
        </w:tc>
        <w:tc>
          <w:tcPr>
            <w:tcW w:w="2834" w:type="dxa"/>
          </w:tcPr>
          <w:p w14:paraId="167D5D05" w14:textId="0264002F" w:rsidR="0057058C" w:rsidRPr="00C42B21" w:rsidRDefault="0006092B" w:rsidP="000D142E">
            <w:pPr>
              <w:pStyle w:val="a6"/>
              <w:rPr>
                <w:rFonts w:cs="Times New Roman"/>
                <w:szCs w:val="28"/>
              </w:rPr>
            </w:pPr>
            <w:r w:rsidRPr="00C42B21">
              <w:rPr>
                <w:rFonts w:cs="Times New Roman"/>
                <w:szCs w:val="28"/>
              </w:rPr>
              <w:t>Обязательный (при условии оформления детей)</w:t>
            </w:r>
          </w:p>
        </w:tc>
      </w:tr>
      <w:tr w:rsidR="0057058C" w:rsidRPr="00C42B21" w14:paraId="08824B27" w14:textId="77777777" w:rsidTr="00E627B0">
        <w:tc>
          <w:tcPr>
            <w:tcW w:w="959" w:type="dxa"/>
          </w:tcPr>
          <w:p w14:paraId="0A4B9695" w14:textId="77777777" w:rsidR="0057058C" w:rsidRPr="0006092B" w:rsidRDefault="0057058C" w:rsidP="009F1240">
            <w:pPr>
              <w:pStyle w:val="5"/>
            </w:pPr>
          </w:p>
        </w:tc>
        <w:tc>
          <w:tcPr>
            <w:tcW w:w="4111" w:type="dxa"/>
          </w:tcPr>
          <w:p w14:paraId="10DC7E0A" w14:textId="77777777" w:rsidR="0057058C" w:rsidRDefault="0057058C" w:rsidP="009F1240">
            <w:r w:rsidRPr="00DB7254">
              <w:t>По тарифу «Детский-безденежный» – для детей без занятия отдельного места</w:t>
            </w:r>
          </w:p>
        </w:tc>
        <w:tc>
          <w:tcPr>
            <w:tcW w:w="2409" w:type="dxa"/>
          </w:tcPr>
          <w:p w14:paraId="75DC0A0A" w14:textId="77777777" w:rsidR="0057058C" w:rsidRDefault="0057058C" w:rsidP="000D142E">
            <w:pPr>
              <w:pStyle w:val="a6"/>
            </w:pPr>
          </w:p>
        </w:tc>
        <w:tc>
          <w:tcPr>
            <w:tcW w:w="2834" w:type="dxa"/>
          </w:tcPr>
          <w:p w14:paraId="157A1B9E" w14:textId="4FF1094A" w:rsidR="0057058C" w:rsidRPr="00C42B21" w:rsidRDefault="0006092B" w:rsidP="000D142E">
            <w:pPr>
              <w:pStyle w:val="a6"/>
              <w:rPr>
                <w:rFonts w:cs="Times New Roman"/>
                <w:szCs w:val="28"/>
              </w:rPr>
            </w:pPr>
            <w:r w:rsidRPr="00C42B21">
              <w:rPr>
                <w:rFonts w:cs="Times New Roman"/>
                <w:szCs w:val="28"/>
              </w:rPr>
              <w:t>Обязательный (при условии оформления детей)</w:t>
            </w:r>
          </w:p>
        </w:tc>
      </w:tr>
      <w:tr w:rsidR="00FC7B04" w:rsidRPr="00C42B21" w14:paraId="5C4134C8" w14:textId="77777777" w:rsidTr="00274261">
        <w:tc>
          <w:tcPr>
            <w:tcW w:w="959" w:type="dxa"/>
          </w:tcPr>
          <w:p w14:paraId="0989C6FA" w14:textId="77777777" w:rsidR="00FC7B04" w:rsidRPr="0070569C" w:rsidRDefault="00FC7B04" w:rsidP="009F1240">
            <w:pPr>
              <w:pStyle w:val="32"/>
            </w:pPr>
          </w:p>
        </w:tc>
        <w:tc>
          <w:tcPr>
            <w:tcW w:w="9354" w:type="dxa"/>
            <w:gridSpan w:val="3"/>
          </w:tcPr>
          <w:p w14:paraId="05A313F4" w14:textId="77777777" w:rsidR="00FC7B04" w:rsidRPr="00C42B21" w:rsidRDefault="00FC7B04" w:rsidP="000D142E">
            <w:pPr>
              <w:pStyle w:val="a6"/>
              <w:rPr>
                <w:rFonts w:cs="Times New Roman"/>
                <w:szCs w:val="28"/>
              </w:rPr>
            </w:pPr>
            <w:r w:rsidRPr="00662942">
              <w:t xml:space="preserve">Оформление билетов в международном сообщение </w:t>
            </w:r>
            <w:r>
              <w:t xml:space="preserve">РФ – </w:t>
            </w:r>
            <w:r w:rsidRPr="00662942">
              <w:t>Финляндия</w:t>
            </w:r>
            <w:r>
              <w:t>:</w:t>
            </w:r>
          </w:p>
        </w:tc>
      </w:tr>
      <w:tr w:rsidR="0057058C" w:rsidRPr="00C42B21" w14:paraId="09469EB6" w14:textId="77777777" w:rsidTr="00E627B0">
        <w:tc>
          <w:tcPr>
            <w:tcW w:w="959" w:type="dxa"/>
          </w:tcPr>
          <w:p w14:paraId="4C92BEE3" w14:textId="77777777" w:rsidR="0057058C" w:rsidRPr="0070569C" w:rsidRDefault="0057058C" w:rsidP="009F1240">
            <w:pPr>
              <w:pStyle w:val="5"/>
            </w:pPr>
          </w:p>
        </w:tc>
        <w:tc>
          <w:tcPr>
            <w:tcW w:w="4111" w:type="dxa"/>
          </w:tcPr>
          <w:p w14:paraId="34B1E953" w14:textId="77777777" w:rsidR="0057058C" w:rsidRPr="00662942" w:rsidRDefault="0057058C" w:rsidP="00CF0EF6">
            <w:r w:rsidRPr="00D73FD9">
              <w:t xml:space="preserve">Оформление билетов </w:t>
            </w:r>
            <w:r>
              <w:t xml:space="preserve">в направлении «туда» </w:t>
            </w:r>
            <w:r w:rsidR="00CF0EF6">
              <w:br/>
            </w:r>
            <w:r>
              <w:t>(РФ-Финляндия)</w:t>
            </w:r>
          </w:p>
        </w:tc>
        <w:tc>
          <w:tcPr>
            <w:tcW w:w="2409" w:type="dxa"/>
          </w:tcPr>
          <w:p w14:paraId="2850ED58" w14:textId="77777777" w:rsidR="0057058C" w:rsidRDefault="0057058C" w:rsidP="000D142E">
            <w:pPr>
              <w:pStyle w:val="a6"/>
            </w:pPr>
          </w:p>
        </w:tc>
        <w:tc>
          <w:tcPr>
            <w:tcW w:w="2834" w:type="dxa"/>
          </w:tcPr>
          <w:p w14:paraId="43AE1ACA" w14:textId="201494E7" w:rsidR="0057058C" w:rsidRPr="00C42B21" w:rsidRDefault="00AF646D" w:rsidP="000D142E">
            <w:pPr>
              <w:pStyle w:val="a6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Движение поездов остановлено </w:t>
            </w:r>
            <w:r w:rsidRPr="00AF646D">
              <w:rPr>
                <w:rFonts w:cs="Times New Roman"/>
                <w:szCs w:val="28"/>
              </w:rPr>
              <w:t>на неопределенный срок</w:t>
            </w:r>
          </w:p>
        </w:tc>
      </w:tr>
      <w:tr w:rsidR="0057058C" w:rsidRPr="00C42B21" w14:paraId="4A41B7D3" w14:textId="77777777" w:rsidTr="00E627B0">
        <w:tc>
          <w:tcPr>
            <w:tcW w:w="959" w:type="dxa"/>
          </w:tcPr>
          <w:p w14:paraId="75437219" w14:textId="77777777" w:rsidR="0057058C" w:rsidRPr="00E947B6" w:rsidRDefault="0057058C" w:rsidP="009F1240">
            <w:pPr>
              <w:pStyle w:val="5"/>
            </w:pPr>
          </w:p>
        </w:tc>
        <w:tc>
          <w:tcPr>
            <w:tcW w:w="4111" w:type="dxa"/>
          </w:tcPr>
          <w:p w14:paraId="377D1BF3" w14:textId="50A11D7C" w:rsidR="0057058C" w:rsidRPr="00DB7254" w:rsidRDefault="0057058C" w:rsidP="00D73FD9">
            <w:r>
              <w:t>Оформление билетов в направлении «обратно» (</w:t>
            </w:r>
            <w:r w:rsidRPr="0073507E">
              <w:t>Финлянди</w:t>
            </w:r>
            <w:r>
              <w:t xml:space="preserve">я-РФ) </w:t>
            </w:r>
          </w:p>
        </w:tc>
        <w:tc>
          <w:tcPr>
            <w:tcW w:w="2409" w:type="dxa"/>
          </w:tcPr>
          <w:p w14:paraId="55A5FE49" w14:textId="77777777" w:rsidR="0057058C" w:rsidRDefault="0057058C" w:rsidP="000D142E">
            <w:pPr>
              <w:pStyle w:val="a6"/>
            </w:pPr>
          </w:p>
        </w:tc>
        <w:tc>
          <w:tcPr>
            <w:tcW w:w="2834" w:type="dxa"/>
          </w:tcPr>
          <w:p w14:paraId="5C191B85" w14:textId="4FF50765" w:rsidR="0057058C" w:rsidRPr="00C42B21" w:rsidRDefault="00AF646D" w:rsidP="000D142E">
            <w:pPr>
              <w:pStyle w:val="a6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Движение поездов остановлено </w:t>
            </w:r>
            <w:r w:rsidRPr="00AF646D">
              <w:rPr>
                <w:rFonts w:cs="Times New Roman"/>
                <w:szCs w:val="28"/>
              </w:rPr>
              <w:t>на неопределенный срок</w:t>
            </w:r>
          </w:p>
        </w:tc>
      </w:tr>
      <w:tr w:rsidR="00CF0EF6" w:rsidRPr="00C42B21" w14:paraId="1B7D07CA" w14:textId="77777777" w:rsidTr="00AC550A">
        <w:tc>
          <w:tcPr>
            <w:tcW w:w="959" w:type="dxa"/>
          </w:tcPr>
          <w:p w14:paraId="5635F2D1" w14:textId="77777777" w:rsidR="00CF0EF6" w:rsidRPr="00B751DD" w:rsidRDefault="00CF0EF6" w:rsidP="00FC7B04">
            <w:pPr>
              <w:pStyle w:val="32"/>
            </w:pPr>
          </w:p>
        </w:tc>
        <w:tc>
          <w:tcPr>
            <w:tcW w:w="9354" w:type="dxa"/>
            <w:gridSpan w:val="3"/>
          </w:tcPr>
          <w:p w14:paraId="6EB11B9B" w14:textId="77777777" w:rsidR="00CF0EF6" w:rsidRPr="00C42B21" w:rsidRDefault="00CF0EF6" w:rsidP="000D142E">
            <w:pPr>
              <w:pStyle w:val="a6"/>
              <w:rPr>
                <w:rFonts w:cs="Times New Roman"/>
                <w:szCs w:val="28"/>
              </w:rPr>
            </w:pPr>
            <w:r w:rsidRPr="00D14A07">
              <w:t>Оформление би</w:t>
            </w:r>
            <w:r>
              <w:t>летов с применением спецтарифов:</w:t>
            </w:r>
          </w:p>
        </w:tc>
      </w:tr>
      <w:tr w:rsidR="00812F24" w:rsidRPr="00C42B21" w14:paraId="5BF6D44E" w14:textId="77777777" w:rsidTr="00E627B0">
        <w:tc>
          <w:tcPr>
            <w:tcW w:w="959" w:type="dxa"/>
          </w:tcPr>
          <w:p w14:paraId="26A09B3D" w14:textId="77777777" w:rsidR="00812F24" w:rsidRPr="00B751DD" w:rsidRDefault="00812F24" w:rsidP="00FC7B04">
            <w:pPr>
              <w:pStyle w:val="5"/>
            </w:pPr>
          </w:p>
        </w:tc>
        <w:tc>
          <w:tcPr>
            <w:tcW w:w="4111" w:type="dxa"/>
          </w:tcPr>
          <w:p w14:paraId="7A70383E" w14:textId="77777777" w:rsidR="00812F24" w:rsidRPr="0073507E" w:rsidRDefault="00812F24" w:rsidP="00D73FD9">
            <w:r w:rsidRPr="009F3FC9">
              <w:t>Взрослый</w:t>
            </w:r>
            <w:r w:rsidRPr="0073507E">
              <w:t xml:space="preserve"> </w:t>
            </w:r>
            <w:r w:rsidRPr="009F3FC9">
              <w:rPr>
                <w:lang w:val="en-US"/>
              </w:rPr>
              <w:t>Senior</w:t>
            </w:r>
            <w:r>
              <w:t xml:space="preserve"> </w:t>
            </w:r>
            <w:r>
              <w:br/>
              <w:t>(в международном сообщении)</w:t>
            </w:r>
          </w:p>
        </w:tc>
        <w:tc>
          <w:tcPr>
            <w:tcW w:w="2409" w:type="dxa"/>
          </w:tcPr>
          <w:p w14:paraId="3E2A8E7F" w14:textId="77777777" w:rsidR="00812F24" w:rsidRPr="0073507E" w:rsidRDefault="00812F24" w:rsidP="00A4505C"/>
        </w:tc>
        <w:tc>
          <w:tcPr>
            <w:tcW w:w="2834" w:type="dxa"/>
            <w:vMerge w:val="restart"/>
          </w:tcPr>
          <w:p w14:paraId="57DB55E5" w14:textId="4B0217BD" w:rsidR="00812F24" w:rsidRPr="00C42B21" w:rsidRDefault="00812F24" w:rsidP="00A4505C">
            <w:pPr>
              <w:rPr>
                <w:rFonts w:cs="Times New Roman"/>
                <w:szCs w:val="28"/>
              </w:rPr>
            </w:pPr>
            <w:r w:rsidRPr="00812F24">
              <w:rPr>
                <w:rFonts w:cs="Times New Roman"/>
                <w:szCs w:val="28"/>
              </w:rPr>
              <w:t>Движение поездов</w:t>
            </w:r>
            <w:r w:rsidR="008966D6">
              <w:rPr>
                <w:rFonts w:cs="Times New Roman"/>
                <w:szCs w:val="28"/>
              </w:rPr>
              <w:t>, на которых применялись данные спецтарифы</w:t>
            </w:r>
            <w:r w:rsidRPr="00812F24">
              <w:rPr>
                <w:rFonts w:cs="Times New Roman"/>
                <w:szCs w:val="28"/>
              </w:rPr>
              <w:t xml:space="preserve"> остановлено на неопределенный срок</w:t>
            </w:r>
          </w:p>
          <w:p w14:paraId="01A96E3D" w14:textId="7AFCDC01" w:rsidR="00812F24" w:rsidRPr="00C42B21" w:rsidRDefault="00812F24" w:rsidP="00A4505C">
            <w:pPr>
              <w:rPr>
                <w:rFonts w:cs="Times New Roman"/>
                <w:szCs w:val="28"/>
              </w:rPr>
            </w:pPr>
          </w:p>
        </w:tc>
      </w:tr>
      <w:tr w:rsidR="00812F24" w:rsidRPr="00C42B21" w14:paraId="0BCF3A9B" w14:textId="77777777" w:rsidTr="00E627B0">
        <w:tc>
          <w:tcPr>
            <w:tcW w:w="959" w:type="dxa"/>
          </w:tcPr>
          <w:p w14:paraId="273B8C61" w14:textId="77777777" w:rsidR="00812F24" w:rsidRPr="0073507E" w:rsidRDefault="00812F24" w:rsidP="00FC7B04">
            <w:pPr>
              <w:pStyle w:val="5"/>
            </w:pPr>
          </w:p>
        </w:tc>
        <w:tc>
          <w:tcPr>
            <w:tcW w:w="4111" w:type="dxa"/>
          </w:tcPr>
          <w:p w14:paraId="32853497" w14:textId="77777777" w:rsidR="00812F24" w:rsidRPr="00E947B6" w:rsidRDefault="00812F24" w:rsidP="00D73FD9">
            <w:r w:rsidRPr="00472B63">
              <w:t>Молодежный J</w:t>
            </w:r>
            <w:r>
              <w:t xml:space="preserve">unior </w:t>
            </w:r>
            <w:r>
              <w:br/>
            </w:r>
            <w:r w:rsidRPr="00E947B6">
              <w:t>(в международном сообщении)</w:t>
            </w:r>
          </w:p>
        </w:tc>
        <w:tc>
          <w:tcPr>
            <w:tcW w:w="2409" w:type="dxa"/>
          </w:tcPr>
          <w:p w14:paraId="3B3F460B" w14:textId="77777777" w:rsidR="00812F24" w:rsidRPr="00E947B6" w:rsidRDefault="00812F24" w:rsidP="00A4505C"/>
        </w:tc>
        <w:tc>
          <w:tcPr>
            <w:tcW w:w="2834" w:type="dxa"/>
            <w:vMerge/>
          </w:tcPr>
          <w:p w14:paraId="056EEEE3" w14:textId="3D2537D2" w:rsidR="00812F24" w:rsidRPr="00C42B21" w:rsidRDefault="00812F24" w:rsidP="00A4505C">
            <w:pPr>
              <w:rPr>
                <w:rFonts w:cs="Times New Roman"/>
                <w:szCs w:val="28"/>
              </w:rPr>
            </w:pPr>
          </w:p>
        </w:tc>
      </w:tr>
      <w:tr w:rsidR="00812F24" w:rsidRPr="00C42B21" w14:paraId="2836A44F" w14:textId="77777777" w:rsidTr="00E627B0">
        <w:tc>
          <w:tcPr>
            <w:tcW w:w="959" w:type="dxa"/>
          </w:tcPr>
          <w:p w14:paraId="2808125E" w14:textId="77777777" w:rsidR="00812F24" w:rsidRPr="00E947B6" w:rsidRDefault="00812F24" w:rsidP="00FC7B04">
            <w:pPr>
              <w:pStyle w:val="5"/>
            </w:pPr>
          </w:p>
        </w:tc>
        <w:tc>
          <w:tcPr>
            <w:tcW w:w="4111" w:type="dxa"/>
          </w:tcPr>
          <w:p w14:paraId="58B5739E" w14:textId="77777777" w:rsidR="00812F24" w:rsidRPr="009F3FC9" w:rsidRDefault="00812F24" w:rsidP="00D73FD9">
            <w:r w:rsidRPr="00472B63">
              <w:t>Взрослый «Праздничный</w:t>
            </w:r>
            <w:r w:rsidRPr="0073507E">
              <w:t xml:space="preserve"> </w:t>
            </w:r>
            <w:r>
              <w:br/>
            </w:r>
            <w:r w:rsidRPr="0073507E">
              <w:t>(в международном сообщении)</w:t>
            </w:r>
          </w:p>
        </w:tc>
        <w:tc>
          <w:tcPr>
            <w:tcW w:w="2409" w:type="dxa"/>
          </w:tcPr>
          <w:p w14:paraId="44215B93" w14:textId="77777777" w:rsidR="00812F24" w:rsidRPr="009F3FC9" w:rsidRDefault="00812F24" w:rsidP="000D142E">
            <w:pPr>
              <w:pStyle w:val="a6"/>
            </w:pPr>
          </w:p>
        </w:tc>
        <w:tc>
          <w:tcPr>
            <w:tcW w:w="2834" w:type="dxa"/>
            <w:vMerge/>
          </w:tcPr>
          <w:p w14:paraId="4EC2F4D0" w14:textId="77777777" w:rsidR="00812F24" w:rsidRPr="00C42B21" w:rsidRDefault="00812F24" w:rsidP="000D142E">
            <w:pPr>
              <w:pStyle w:val="a6"/>
              <w:rPr>
                <w:rFonts w:cs="Times New Roman"/>
                <w:szCs w:val="28"/>
              </w:rPr>
            </w:pPr>
          </w:p>
        </w:tc>
      </w:tr>
      <w:tr w:rsidR="00812F24" w:rsidRPr="00C42B21" w14:paraId="4C36A7B9" w14:textId="77777777" w:rsidTr="00E627B0">
        <w:tc>
          <w:tcPr>
            <w:tcW w:w="959" w:type="dxa"/>
          </w:tcPr>
          <w:p w14:paraId="534A2EE2" w14:textId="77777777" w:rsidR="00812F24" w:rsidRPr="009F3FC9" w:rsidRDefault="00812F24" w:rsidP="00FC7B04">
            <w:pPr>
              <w:pStyle w:val="5"/>
            </w:pPr>
          </w:p>
        </w:tc>
        <w:tc>
          <w:tcPr>
            <w:tcW w:w="4111" w:type="dxa"/>
          </w:tcPr>
          <w:p w14:paraId="5FF5792E" w14:textId="77777777" w:rsidR="00812F24" w:rsidRPr="009F3FC9" w:rsidRDefault="00812F24" w:rsidP="00D73FD9">
            <w:r w:rsidRPr="00472B63">
              <w:t>Взрослый «Свадебный»</w:t>
            </w:r>
            <w:r w:rsidRPr="0073507E">
              <w:t xml:space="preserve"> </w:t>
            </w:r>
            <w:r>
              <w:br/>
            </w:r>
            <w:r w:rsidRPr="0073507E">
              <w:t>(в международном сообщении)</w:t>
            </w:r>
          </w:p>
        </w:tc>
        <w:tc>
          <w:tcPr>
            <w:tcW w:w="2409" w:type="dxa"/>
          </w:tcPr>
          <w:p w14:paraId="6736B4D2" w14:textId="77777777" w:rsidR="00812F24" w:rsidRPr="009F3FC9" w:rsidRDefault="00812F24" w:rsidP="000D142E">
            <w:pPr>
              <w:pStyle w:val="a6"/>
            </w:pPr>
          </w:p>
        </w:tc>
        <w:tc>
          <w:tcPr>
            <w:tcW w:w="2834" w:type="dxa"/>
            <w:vMerge/>
          </w:tcPr>
          <w:p w14:paraId="38C3D7B2" w14:textId="77777777" w:rsidR="00812F24" w:rsidRPr="00C42B21" w:rsidRDefault="00812F24" w:rsidP="000D142E">
            <w:pPr>
              <w:pStyle w:val="a6"/>
              <w:rPr>
                <w:rFonts w:cs="Times New Roman"/>
                <w:szCs w:val="28"/>
              </w:rPr>
            </w:pPr>
          </w:p>
        </w:tc>
      </w:tr>
      <w:tr w:rsidR="00812F24" w:rsidRPr="00C42B21" w14:paraId="0A5FE6AB" w14:textId="77777777" w:rsidTr="00E627B0">
        <w:tc>
          <w:tcPr>
            <w:tcW w:w="959" w:type="dxa"/>
          </w:tcPr>
          <w:p w14:paraId="67CD38CD" w14:textId="77777777" w:rsidR="00812F24" w:rsidRPr="009F3FC9" w:rsidRDefault="00812F24" w:rsidP="00FC7B04">
            <w:pPr>
              <w:pStyle w:val="5"/>
            </w:pPr>
          </w:p>
        </w:tc>
        <w:tc>
          <w:tcPr>
            <w:tcW w:w="4111" w:type="dxa"/>
          </w:tcPr>
          <w:p w14:paraId="4708ED15" w14:textId="77777777" w:rsidR="00812F24" w:rsidRPr="009F3FC9" w:rsidRDefault="00812F24" w:rsidP="009F3FC9">
            <w:r w:rsidRPr="00472B63">
              <w:t>Взрослый «Семейный»</w:t>
            </w:r>
            <w:r>
              <w:br/>
            </w:r>
            <w:r w:rsidRPr="0073507E">
              <w:t>(в международном сообщении)</w:t>
            </w:r>
          </w:p>
        </w:tc>
        <w:tc>
          <w:tcPr>
            <w:tcW w:w="2409" w:type="dxa"/>
          </w:tcPr>
          <w:p w14:paraId="3C7C2BF3" w14:textId="77777777" w:rsidR="00812F24" w:rsidRPr="009F3FC9" w:rsidRDefault="00812F24" w:rsidP="000D142E">
            <w:pPr>
              <w:pStyle w:val="a6"/>
            </w:pPr>
          </w:p>
        </w:tc>
        <w:tc>
          <w:tcPr>
            <w:tcW w:w="2834" w:type="dxa"/>
            <w:vMerge/>
          </w:tcPr>
          <w:p w14:paraId="02AEE3A5" w14:textId="77777777" w:rsidR="00812F24" w:rsidRPr="00C42B21" w:rsidRDefault="00812F24" w:rsidP="000D142E">
            <w:pPr>
              <w:pStyle w:val="a6"/>
              <w:rPr>
                <w:rFonts w:cs="Times New Roman"/>
                <w:szCs w:val="28"/>
              </w:rPr>
            </w:pPr>
          </w:p>
        </w:tc>
      </w:tr>
      <w:tr w:rsidR="0057058C" w:rsidRPr="00C42B21" w14:paraId="7D78D8C7" w14:textId="77777777" w:rsidTr="00E627B0">
        <w:tc>
          <w:tcPr>
            <w:tcW w:w="959" w:type="dxa"/>
          </w:tcPr>
          <w:p w14:paraId="1C20EAAB" w14:textId="77777777" w:rsidR="0057058C" w:rsidRPr="009F3FC9" w:rsidRDefault="0057058C" w:rsidP="00FC7B04">
            <w:pPr>
              <w:pStyle w:val="5"/>
            </w:pPr>
          </w:p>
        </w:tc>
        <w:tc>
          <w:tcPr>
            <w:tcW w:w="4111" w:type="dxa"/>
          </w:tcPr>
          <w:p w14:paraId="35D7639A" w14:textId="77777777" w:rsidR="0057058C" w:rsidRPr="009F3FC9" w:rsidRDefault="0057058C" w:rsidP="00C04166">
            <w:r w:rsidRPr="007003DB">
              <w:t>Скидка «ШКОЛЬНИКИ»</w:t>
            </w:r>
          </w:p>
        </w:tc>
        <w:tc>
          <w:tcPr>
            <w:tcW w:w="2409" w:type="dxa"/>
          </w:tcPr>
          <w:p w14:paraId="2314CC19" w14:textId="77777777" w:rsidR="0057058C" w:rsidRPr="009F3FC9" w:rsidRDefault="0057058C" w:rsidP="005C3E9C">
            <w:pPr>
              <w:pStyle w:val="a6"/>
            </w:pPr>
          </w:p>
        </w:tc>
        <w:tc>
          <w:tcPr>
            <w:tcW w:w="2834" w:type="dxa"/>
          </w:tcPr>
          <w:p w14:paraId="6FE69F44" w14:textId="77777777" w:rsidR="0057058C" w:rsidRPr="00C42B21" w:rsidRDefault="001646C3" w:rsidP="005C3E9C">
            <w:pPr>
              <w:pStyle w:val="a6"/>
              <w:rPr>
                <w:rFonts w:cs="Times New Roman"/>
                <w:szCs w:val="28"/>
              </w:rPr>
            </w:pPr>
            <w:r w:rsidRPr="00C42B21">
              <w:rPr>
                <w:rFonts w:cs="Times New Roman"/>
                <w:szCs w:val="28"/>
              </w:rPr>
              <w:t>Обязательный</w:t>
            </w:r>
          </w:p>
        </w:tc>
      </w:tr>
      <w:tr w:rsidR="0057058C" w:rsidRPr="00C42B21" w14:paraId="3276AE4D" w14:textId="77777777" w:rsidTr="00E627B0">
        <w:tc>
          <w:tcPr>
            <w:tcW w:w="959" w:type="dxa"/>
          </w:tcPr>
          <w:p w14:paraId="20214BD9" w14:textId="77777777" w:rsidR="0057058C" w:rsidRPr="009F3FC9" w:rsidRDefault="0057058C" w:rsidP="00FC7B04">
            <w:pPr>
              <w:pStyle w:val="5"/>
            </w:pPr>
          </w:p>
        </w:tc>
        <w:tc>
          <w:tcPr>
            <w:tcW w:w="4111" w:type="dxa"/>
          </w:tcPr>
          <w:p w14:paraId="3867798E" w14:textId="77777777" w:rsidR="0057058C" w:rsidRPr="009F3FC9" w:rsidRDefault="0057058C" w:rsidP="00C04166">
            <w:r>
              <w:t>Спецтариф «ДЕТ 17»</w:t>
            </w:r>
          </w:p>
        </w:tc>
        <w:tc>
          <w:tcPr>
            <w:tcW w:w="2409" w:type="dxa"/>
          </w:tcPr>
          <w:p w14:paraId="74AF1F7D" w14:textId="77777777" w:rsidR="0057058C" w:rsidRPr="009F3FC9" w:rsidRDefault="0057058C" w:rsidP="005C3E9C">
            <w:pPr>
              <w:pStyle w:val="a6"/>
            </w:pPr>
          </w:p>
        </w:tc>
        <w:tc>
          <w:tcPr>
            <w:tcW w:w="2834" w:type="dxa"/>
          </w:tcPr>
          <w:p w14:paraId="7D57F59E" w14:textId="77777777" w:rsidR="0057058C" w:rsidRPr="00C42B21" w:rsidRDefault="0057058C" w:rsidP="005C3E9C">
            <w:pPr>
              <w:pStyle w:val="a6"/>
              <w:rPr>
                <w:rFonts w:cs="Times New Roman"/>
                <w:szCs w:val="28"/>
              </w:rPr>
            </w:pPr>
            <w:r w:rsidRPr="00C42B21">
              <w:rPr>
                <w:rFonts w:cs="Times New Roman"/>
                <w:szCs w:val="28"/>
              </w:rPr>
              <w:t xml:space="preserve">Обязательный (оформляется в </w:t>
            </w:r>
            <w:r w:rsidRPr="00C42B21">
              <w:rPr>
                <w:rFonts w:cs="Times New Roman"/>
                <w:szCs w:val="28"/>
              </w:rPr>
              <w:lastRenderedPageBreak/>
              <w:t>автоматическом режиме)</w:t>
            </w:r>
          </w:p>
        </w:tc>
      </w:tr>
      <w:tr w:rsidR="0057058C" w:rsidRPr="00C42B21" w14:paraId="69287D51" w14:textId="77777777" w:rsidTr="00E627B0">
        <w:tc>
          <w:tcPr>
            <w:tcW w:w="959" w:type="dxa"/>
          </w:tcPr>
          <w:p w14:paraId="0E099C36" w14:textId="77777777" w:rsidR="0057058C" w:rsidRPr="009F3FC9" w:rsidRDefault="0057058C" w:rsidP="00FC7B04">
            <w:pPr>
              <w:pStyle w:val="5"/>
            </w:pPr>
          </w:p>
        </w:tc>
        <w:tc>
          <w:tcPr>
            <w:tcW w:w="4111" w:type="dxa"/>
          </w:tcPr>
          <w:p w14:paraId="21BA8E19" w14:textId="77777777" w:rsidR="0057058C" w:rsidRPr="009F3FC9" w:rsidRDefault="0057058C" w:rsidP="00C04166">
            <w:r>
              <w:t>Спецтариф «туда – обратно» (ОБРТ, ОБРТМ</w:t>
            </w:r>
            <w:r w:rsidR="00E627B0">
              <w:t>, ОБРТВ</w:t>
            </w:r>
            <w:r>
              <w:t>)</w:t>
            </w:r>
          </w:p>
        </w:tc>
        <w:tc>
          <w:tcPr>
            <w:tcW w:w="2409" w:type="dxa"/>
          </w:tcPr>
          <w:p w14:paraId="0CEA1DB1" w14:textId="77777777" w:rsidR="0057058C" w:rsidRPr="009F3FC9" w:rsidRDefault="0057058C" w:rsidP="005C3E9C">
            <w:pPr>
              <w:pStyle w:val="a6"/>
            </w:pPr>
          </w:p>
        </w:tc>
        <w:tc>
          <w:tcPr>
            <w:tcW w:w="2834" w:type="dxa"/>
          </w:tcPr>
          <w:p w14:paraId="0C81C328" w14:textId="77777777" w:rsidR="0057058C" w:rsidRPr="00C42B21" w:rsidRDefault="0057058C" w:rsidP="005C3E9C">
            <w:pPr>
              <w:pStyle w:val="a6"/>
              <w:rPr>
                <w:rFonts w:cs="Times New Roman"/>
                <w:szCs w:val="28"/>
              </w:rPr>
            </w:pPr>
          </w:p>
        </w:tc>
      </w:tr>
      <w:tr w:rsidR="0057058C" w:rsidRPr="00C42B21" w14:paraId="7F8B7E73" w14:textId="77777777" w:rsidTr="00E627B0">
        <w:tc>
          <w:tcPr>
            <w:tcW w:w="959" w:type="dxa"/>
          </w:tcPr>
          <w:p w14:paraId="515C7793" w14:textId="77777777" w:rsidR="0057058C" w:rsidRPr="009F3FC9" w:rsidRDefault="0057058C" w:rsidP="00FC7B04">
            <w:pPr>
              <w:pStyle w:val="5"/>
            </w:pPr>
          </w:p>
        </w:tc>
        <w:tc>
          <w:tcPr>
            <w:tcW w:w="4111" w:type="dxa"/>
          </w:tcPr>
          <w:p w14:paraId="63641280" w14:textId="77777777" w:rsidR="0057058C" w:rsidRPr="009F3FC9" w:rsidRDefault="0057058C" w:rsidP="00C04166">
            <w:r>
              <w:t>Спецтариф «КУПЕК»</w:t>
            </w:r>
          </w:p>
        </w:tc>
        <w:tc>
          <w:tcPr>
            <w:tcW w:w="2409" w:type="dxa"/>
          </w:tcPr>
          <w:p w14:paraId="11269903" w14:textId="77777777" w:rsidR="0057058C" w:rsidRPr="009F3FC9" w:rsidRDefault="0057058C" w:rsidP="005C3E9C">
            <w:pPr>
              <w:pStyle w:val="a6"/>
            </w:pPr>
          </w:p>
        </w:tc>
        <w:tc>
          <w:tcPr>
            <w:tcW w:w="2834" w:type="dxa"/>
          </w:tcPr>
          <w:p w14:paraId="10C8B9C5" w14:textId="1053F03E" w:rsidR="0057058C" w:rsidRPr="00C42B21" w:rsidRDefault="00DE795B" w:rsidP="005C3E9C">
            <w:pPr>
              <w:pStyle w:val="a6"/>
              <w:rPr>
                <w:rFonts w:cs="Times New Roman"/>
                <w:szCs w:val="28"/>
              </w:rPr>
            </w:pPr>
            <w:r w:rsidRPr="00C42B21">
              <w:rPr>
                <w:rFonts w:cs="Times New Roman"/>
                <w:szCs w:val="28"/>
              </w:rPr>
              <w:t>Обязательный</w:t>
            </w:r>
          </w:p>
        </w:tc>
      </w:tr>
      <w:tr w:rsidR="0057058C" w:rsidRPr="00C42B21" w14:paraId="5F8275E6" w14:textId="77777777" w:rsidTr="00E627B0">
        <w:tc>
          <w:tcPr>
            <w:tcW w:w="959" w:type="dxa"/>
          </w:tcPr>
          <w:p w14:paraId="257EF159" w14:textId="77777777" w:rsidR="0057058C" w:rsidRPr="009F3FC9" w:rsidRDefault="0057058C" w:rsidP="00FC7B04">
            <w:pPr>
              <w:pStyle w:val="5"/>
            </w:pPr>
          </w:p>
        </w:tc>
        <w:tc>
          <w:tcPr>
            <w:tcW w:w="4111" w:type="dxa"/>
          </w:tcPr>
          <w:p w14:paraId="11FDA8A5" w14:textId="77777777" w:rsidR="0057058C" w:rsidRPr="009F3FC9" w:rsidRDefault="0057058C" w:rsidP="00C04166">
            <w:r>
              <w:t>Спецтариф «СИНГЛ»</w:t>
            </w:r>
          </w:p>
        </w:tc>
        <w:tc>
          <w:tcPr>
            <w:tcW w:w="2409" w:type="dxa"/>
          </w:tcPr>
          <w:p w14:paraId="4B3B7617" w14:textId="77777777" w:rsidR="0057058C" w:rsidRPr="009F3FC9" w:rsidRDefault="0057058C" w:rsidP="005C3E9C">
            <w:pPr>
              <w:pStyle w:val="a6"/>
            </w:pPr>
          </w:p>
        </w:tc>
        <w:tc>
          <w:tcPr>
            <w:tcW w:w="2834" w:type="dxa"/>
          </w:tcPr>
          <w:p w14:paraId="432E3A61" w14:textId="7F3434D0" w:rsidR="0057058C" w:rsidRPr="00C42B21" w:rsidRDefault="00DE795B" w:rsidP="005C3E9C">
            <w:pPr>
              <w:pStyle w:val="a6"/>
              <w:rPr>
                <w:rFonts w:cs="Times New Roman"/>
                <w:szCs w:val="28"/>
              </w:rPr>
            </w:pPr>
            <w:r w:rsidRPr="00C42B21">
              <w:rPr>
                <w:rFonts w:cs="Times New Roman"/>
                <w:szCs w:val="28"/>
              </w:rPr>
              <w:t>Обязательный</w:t>
            </w:r>
          </w:p>
        </w:tc>
      </w:tr>
      <w:tr w:rsidR="0057058C" w:rsidRPr="00C42B21" w14:paraId="5B19E87D" w14:textId="77777777" w:rsidTr="00E627B0">
        <w:tc>
          <w:tcPr>
            <w:tcW w:w="959" w:type="dxa"/>
          </w:tcPr>
          <w:p w14:paraId="2AF1F084" w14:textId="77777777" w:rsidR="0057058C" w:rsidRPr="009F3FC9" w:rsidRDefault="0057058C" w:rsidP="00FC7B04">
            <w:pPr>
              <w:pStyle w:val="5"/>
            </w:pPr>
          </w:p>
        </w:tc>
        <w:tc>
          <w:tcPr>
            <w:tcW w:w="4111" w:type="dxa"/>
          </w:tcPr>
          <w:p w14:paraId="1EA4CA60" w14:textId="77777777" w:rsidR="0057058C" w:rsidRPr="009F3FC9" w:rsidRDefault="0057058C" w:rsidP="00C04166">
            <w:r>
              <w:t xml:space="preserve">Спецтариф «JUNIOR» </w:t>
            </w:r>
            <w:r w:rsidR="00CF0EF6">
              <w:br/>
            </w:r>
            <w:r>
              <w:t>(в поездах Сапсан)</w:t>
            </w:r>
          </w:p>
        </w:tc>
        <w:tc>
          <w:tcPr>
            <w:tcW w:w="2409" w:type="dxa"/>
          </w:tcPr>
          <w:p w14:paraId="32F49739" w14:textId="77777777" w:rsidR="0057058C" w:rsidRPr="009F3FC9" w:rsidRDefault="0057058C" w:rsidP="005C3E9C">
            <w:pPr>
              <w:pStyle w:val="a6"/>
            </w:pPr>
          </w:p>
        </w:tc>
        <w:tc>
          <w:tcPr>
            <w:tcW w:w="2834" w:type="dxa"/>
          </w:tcPr>
          <w:p w14:paraId="6C5A3115" w14:textId="77777777" w:rsidR="0057058C" w:rsidRPr="00C42B21" w:rsidRDefault="0057058C" w:rsidP="005C3E9C">
            <w:pPr>
              <w:pStyle w:val="a6"/>
              <w:rPr>
                <w:rFonts w:cs="Times New Roman"/>
                <w:szCs w:val="28"/>
              </w:rPr>
            </w:pPr>
            <w:r w:rsidRPr="00C42B21">
              <w:rPr>
                <w:rFonts w:cs="Times New Roman"/>
                <w:szCs w:val="28"/>
              </w:rPr>
              <w:t>Обязательный (оформляется в автоматическом режиме)</w:t>
            </w:r>
          </w:p>
        </w:tc>
      </w:tr>
      <w:tr w:rsidR="0057058C" w:rsidRPr="00C42B21" w14:paraId="63FCF679" w14:textId="77777777" w:rsidTr="00E627B0">
        <w:tc>
          <w:tcPr>
            <w:tcW w:w="959" w:type="dxa"/>
          </w:tcPr>
          <w:p w14:paraId="0BF8F8FA" w14:textId="77777777" w:rsidR="0057058C" w:rsidRPr="009F3FC9" w:rsidRDefault="0057058C" w:rsidP="00FC7B04">
            <w:pPr>
              <w:pStyle w:val="5"/>
            </w:pPr>
          </w:p>
        </w:tc>
        <w:tc>
          <w:tcPr>
            <w:tcW w:w="4111" w:type="dxa"/>
          </w:tcPr>
          <w:p w14:paraId="69744212" w14:textId="77777777" w:rsidR="0057058C" w:rsidRPr="009F3FC9" w:rsidRDefault="0057058C" w:rsidP="00C04166">
            <w:r>
              <w:t xml:space="preserve">Спецтариф «SENIOR» </w:t>
            </w:r>
            <w:r w:rsidR="00CF0EF6">
              <w:br/>
            </w:r>
            <w:r>
              <w:t>(в поездах Сапсан)</w:t>
            </w:r>
          </w:p>
        </w:tc>
        <w:tc>
          <w:tcPr>
            <w:tcW w:w="2409" w:type="dxa"/>
          </w:tcPr>
          <w:p w14:paraId="2C178FAC" w14:textId="77777777" w:rsidR="0057058C" w:rsidRPr="009F3FC9" w:rsidRDefault="0057058C" w:rsidP="005C3E9C">
            <w:pPr>
              <w:pStyle w:val="a6"/>
            </w:pPr>
          </w:p>
        </w:tc>
        <w:tc>
          <w:tcPr>
            <w:tcW w:w="2834" w:type="dxa"/>
          </w:tcPr>
          <w:p w14:paraId="1EEF78E0" w14:textId="77777777" w:rsidR="0057058C" w:rsidRPr="00C42B21" w:rsidRDefault="0057058C" w:rsidP="005C3E9C">
            <w:pPr>
              <w:pStyle w:val="a6"/>
              <w:rPr>
                <w:rFonts w:cs="Times New Roman"/>
                <w:szCs w:val="28"/>
              </w:rPr>
            </w:pPr>
            <w:r w:rsidRPr="00C42B21">
              <w:rPr>
                <w:rFonts w:cs="Times New Roman"/>
                <w:szCs w:val="28"/>
              </w:rPr>
              <w:t>Обязательный (оформляется в автоматическом режиме)</w:t>
            </w:r>
          </w:p>
        </w:tc>
      </w:tr>
      <w:tr w:rsidR="002851BF" w:rsidRPr="00C42B21" w14:paraId="3555F22B" w14:textId="77777777" w:rsidTr="00E627B0">
        <w:tc>
          <w:tcPr>
            <w:tcW w:w="959" w:type="dxa"/>
          </w:tcPr>
          <w:p w14:paraId="3F3B3591" w14:textId="77777777" w:rsidR="002851BF" w:rsidRPr="009F3FC9" w:rsidRDefault="002851BF" w:rsidP="00FC7B04">
            <w:pPr>
              <w:pStyle w:val="5"/>
            </w:pPr>
          </w:p>
        </w:tc>
        <w:tc>
          <w:tcPr>
            <w:tcW w:w="4111" w:type="dxa"/>
          </w:tcPr>
          <w:p w14:paraId="5D82CDB9" w14:textId="29F2A47B" w:rsidR="002851BF" w:rsidRDefault="002851BF" w:rsidP="00C04166">
            <w:r>
              <w:t>Спецтариф ДЕНЬР/ДЕНЬС</w:t>
            </w:r>
          </w:p>
        </w:tc>
        <w:tc>
          <w:tcPr>
            <w:tcW w:w="2409" w:type="dxa"/>
          </w:tcPr>
          <w:p w14:paraId="7E1B0812" w14:textId="77777777" w:rsidR="002851BF" w:rsidRPr="009F3FC9" w:rsidRDefault="002851BF" w:rsidP="005C3E9C">
            <w:pPr>
              <w:pStyle w:val="a6"/>
            </w:pPr>
          </w:p>
        </w:tc>
        <w:tc>
          <w:tcPr>
            <w:tcW w:w="2834" w:type="dxa"/>
          </w:tcPr>
          <w:p w14:paraId="6E11A0E2" w14:textId="55C8B851" w:rsidR="002851BF" w:rsidRPr="00C42B21" w:rsidRDefault="00DE795B" w:rsidP="005C3E9C">
            <w:pPr>
              <w:pStyle w:val="a6"/>
              <w:rPr>
                <w:rFonts w:cs="Times New Roman"/>
                <w:szCs w:val="28"/>
              </w:rPr>
            </w:pPr>
            <w:r w:rsidRPr="00C42B21">
              <w:rPr>
                <w:rFonts w:cs="Times New Roman"/>
                <w:szCs w:val="28"/>
              </w:rPr>
              <w:t>Обязательный</w:t>
            </w:r>
          </w:p>
        </w:tc>
      </w:tr>
      <w:tr w:rsidR="002851BF" w:rsidRPr="00C42B21" w14:paraId="353C316A" w14:textId="77777777" w:rsidTr="00E627B0">
        <w:tc>
          <w:tcPr>
            <w:tcW w:w="959" w:type="dxa"/>
          </w:tcPr>
          <w:p w14:paraId="41A82BBE" w14:textId="77777777" w:rsidR="002851BF" w:rsidRPr="009F3FC9" w:rsidRDefault="002851BF" w:rsidP="00FC7B04">
            <w:pPr>
              <w:pStyle w:val="5"/>
            </w:pPr>
          </w:p>
        </w:tc>
        <w:tc>
          <w:tcPr>
            <w:tcW w:w="4111" w:type="dxa"/>
          </w:tcPr>
          <w:p w14:paraId="6BA2E7BF" w14:textId="1BF96047" w:rsidR="002851BF" w:rsidRDefault="002851BF" w:rsidP="00C04166">
            <w:r>
              <w:t>Спецтариф «СЕМЬЯ»</w:t>
            </w:r>
          </w:p>
        </w:tc>
        <w:tc>
          <w:tcPr>
            <w:tcW w:w="2409" w:type="dxa"/>
          </w:tcPr>
          <w:p w14:paraId="63A16E6A" w14:textId="77777777" w:rsidR="002851BF" w:rsidRPr="009F3FC9" w:rsidRDefault="002851BF" w:rsidP="005C3E9C">
            <w:pPr>
              <w:pStyle w:val="a6"/>
            </w:pPr>
          </w:p>
        </w:tc>
        <w:tc>
          <w:tcPr>
            <w:tcW w:w="2834" w:type="dxa"/>
          </w:tcPr>
          <w:p w14:paraId="4315C53B" w14:textId="7C9F5C9C" w:rsidR="002851BF" w:rsidRPr="00C42B21" w:rsidRDefault="00C71813" w:rsidP="005C3E9C">
            <w:pPr>
              <w:pStyle w:val="a6"/>
              <w:rPr>
                <w:rFonts w:cs="Times New Roman"/>
                <w:szCs w:val="28"/>
              </w:rPr>
            </w:pPr>
            <w:r w:rsidRPr="00C42B21">
              <w:rPr>
                <w:rFonts w:cs="Times New Roman"/>
                <w:szCs w:val="28"/>
              </w:rPr>
              <w:t>Обязательный</w:t>
            </w:r>
          </w:p>
        </w:tc>
      </w:tr>
      <w:tr w:rsidR="001646C3" w:rsidRPr="00C42B21" w14:paraId="3DB44EDE" w14:textId="77777777" w:rsidTr="00E627B0">
        <w:tc>
          <w:tcPr>
            <w:tcW w:w="959" w:type="dxa"/>
          </w:tcPr>
          <w:p w14:paraId="7A887CA2" w14:textId="77777777" w:rsidR="001646C3" w:rsidRPr="009F3FC9" w:rsidRDefault="001646C3" w:rsidP="00FC7B04">
            <w:pPr>
              <w:pStyle w:val="5"/>
            </w:pPr>
          </w:p>
        </w:tc>
        <w:tc>
          <w:tcPr>
            <w:tcW w:w="4111" w:type="dxa"/>
          </w:tcPr>
          <w:p w14:paraId="61225CA5" w14:textId="77777777" w:rsidR="001646C3" w:rsidRDefault="001646C3" w:rsidP="00C04166">
            <w:r>
              <w:t>Невозвратный тариф</w:t>
            </w:r>
          </w:p>
        </w:tc>
        <w:tc>
          <w:tcPr>
            <w:tcW w:w="2409" w:type="dxa"/>
          </w:tcPr>
          <w:p w14:paraId="7E490147" w14:textId="77777777" w:rsidR="001646C3" w:rsidRPr="009F3FC9" w:rsidRDefault="001646C3" w:rsidP="005C3E9C">
            <w:pPr>
              <w:pStyle w:val="a6"/>
            </w:pPr>
          </w:p>
        </w:tc>
        <w:tc>
          <w:tcPr>
            <w:tcW w:w="2834" w:type="dxa"/>
          </w:tcPr>
          <w:p w14:paraId="51C2EABE" w14:textId="014FB886" w:rsidR="001646C3" w:rsidRPr="00C42B21" w:rsidRDefault="005A5B12" w:rsidP="005C3E9C">
            <w:pPr>
              <w:pStyle w:val="a6"/>
              <w:rPr>
                <w:rFonts w:cs="Times New Roman"/>
                <w:szCs w:val="28"/>
              </w:rPr>
            </w:pPr>
            <w:r w:rsidRPr="00C42B21">
              <w:rPr>
                <w:rFonts w:cs="Times New Roman"/>
                <w:szCs w:val="28"/>
              </w:rPr>
              <w:t>Обязательный</w:t>
            </w:r>
          </w:p>
        </w:tc>
      </w:tr>
      <w:tr w:rsidR="009F1240" w:rsidRPr="00C42B21" w14:paraId="334D7BB2" w14:textId="77777777" w:rsidTr="00D7272C">
        <w:tc>
          <w:tcPr>
            <w:tcW w:w="959" w:type="dxa"/>
          </w:tcPr>
          <w:p w14:paraId="49427E4E" w14:textId="77777777" w:rsidR="009F1240" w:rsidRPr="009F3FC9" w:rsidRDefault="009F1240" w:rsidP="00FC7B04">
            <w:pPr>
              <w:pStyle w:val="32"/>
            </w:pPr>
          </w:p>
        </w:tc>
        <w:tc>
          <w:tcPr>
            <w:tcW w:w="9354" w:type="dxa"/>
            <w:gridSpan w:val="3"/>
          </w:tcPr>
          <w:p w14:paraId="16F44025" w14:textId="77777777" w:rsidR="009F1240" w:rsidRPr="00C42B21" w:rsidRDefault="009F1240" w:rsidP="005C3E9C">
            <w:pPr>
              <w:pStyle w:val="a6"/>
              <w:rPr>
                <w:rFonts w:cs="Times New Roman"/>
                <w:szCs w:val="28"/>
              </w:rPr>
            </w:pPr>
            <w:r w:rsidRPr="00C43798">
              <w:t>Оформление билетов с использованием карт</w:t>
            </w:r>
            <w:r>
              <w:t>:</w:t>
            </w:r>
          </w:p>
        </w:tc>
      </w:tr>
      <w:tr w:rsidR="0057058C" w:rsidRPr="00C42B21" w14:paraId="0ADBCB97" w14:textId="77777777" w:rsidTr="00E627B0">
        <w:tc>
          <w:tcPr>
            <w:tcW w:w="959" w:type="dxa"/>
          </w:tcPr>
          <w:p w14:paraId="3E8F349B" w14:textId="77777777" w:rsidR="0057058C" w:rsidRPr="009F3FC9" w:rsidRDefault="0057058C" w:rsidP="00FC7B04">
            <w:pPr>
              <w:pStyle w:val="5"/>
            </w:pPr>
          </w:p>
        </w:tc>
        <w:tc>
          <w:tcPr>
            <w:tcW w:w="4111" w:type="dxa"/>
          </w:tcPr>
          <w:p w14:paraId="16E1E917" w14:textId="77777777" w:rsidR="0057058C" w:rsidRPr="009F3FC9" w:rsidRDefault="0057058C" w:rsidP="00C43798">
            <w:r>
              <w:t>С использованием Дорожных карт (в поездах Сапсан)</w:t>
            </w:r>
          </w:p>
        </w:tc>
        <w:tc>
          <w:tcPr>
            <w:tcW w:w="2409" w:type="dxa"/>
          </w:tcPr>
          <w:p w14:paraId="73B7D578" w14:textId="77777777" w:rsidR="0057058C" w:rsidRPr="009F3FC9" w:rsidRDefault="0057058C" w:rsidP="005C3E9C">
            <w:pPr>
              <w:pStyle w:val="a6"/>
            </w:pPr>
          </w:p>
        </w:tc>
        <w:tc>
          <w:tcPr>
            <w:tcW w:w="2834" w:type="dxa"/>
          </w:tcPr>
          <w:p w14:paraId="6E854CAF" w14:textId="77777777" w:rsidR="0057058C" w:rsidRPr="00C42B21" w:rsidRDefault="0057058C" w:rsidP="005C3E9C">
            <w:pPr>
              <w:pStyle w:val="a6"/>
              <w:rPr>
                <w:rFonts w:cs="Times New Roman"/>
                <w:szCs w:val="28"/>
              </w:rPr>
            </w:pPr>
          </w:p>
        </w:tc>
      </w:tr>
      <w:tr w:rsidR="0057058C" w:rsidRPr="00C42B21" w14:paraId="40712E33" w14:textId="77777777" w:rsidTr="00E627B0">
        <w:tc>
          <w:tcPr>
            <w:tcW w:w="959" w:type="dxa"/>
          </w:tcPr>
          <w:p w14:paraId="2D1E16A1" w14:textId="77777777" w:rsidR="0057058C" w:rsidRPr="009F3FC9" w:rsidRDefault="0057058C" w:rsidP="00FC7B04">
            <w:pPr>
              <w:pStyle w:val="5"/>
            </w:pPr>
          </w:p>
        </w:tc>
        <w:tc>
          <w:tcPr>
            <w:tcW w:w="4111" w:type="dxa"/>
          </w:tcPr>
          <w:p w14:paraId="7656EFDB" w14:textId="77777777" w:rsidR="0057058C" w:rsidRDefault="0057058C" w:rsidP="00C43798">
            <w:r>
              <w:t>С использованием Делового проездного</w:t>
            </w:r>
          </w:p>
        </w:tc>
        <w:tc>
          <w:tcPr>
            <w:tcW w:w="2409" w:type="dxa"/>
          </w:tcPr>
          <w:p w14:paraId="003CAECE" w14:textId="77777777" w:rsidR="0057058C" w:rsidRPr="009F3FC9" w:rsidRDefault="0057058C" w:rsidP="005C3E9C">
            <w:pPr>
              <w:pStyle w:val="a6"/>
            </w:pPr>
          </w:p>
        </w:tc>
        <w:tc>
          <w:tcPr>
            <w:tcW w:w="2834" w:type="dxa"/>
          </w:tcPr>
          <w:p w14:paraId="330ACD42" w14:textId="77777777" w:rsidR="0057058C" w:rsidRPr="00C42B21" w:rsidRDefault="0057058C" w:rsidP="005C3E9C">
            <w:pPr>
              <w:pStyle w:val="a6"/>
              <w:rPr>
                <w:rFonts w:cs="Times New Roman"/>
                <w:szCs w:val="28"/>
              </w:rPr>
            </w:pPr>
          </w:p>
        </w:tc>
      </w:tr>
      <w:tr w:rsidR="0057058C" w:rsidRPr="00C42B21" w14:paraId="702F88F8" w14:textId="77777777" w:rsidTr="00E627B0">
        <w:tc>
          <w:tcPr>
            <w:tcW w:w="959" w:type="dxa"/>
          </w:tcPr>
          <w:p w14:paraId="51063EDB" w14:textId="77777777" w:rsidR="0057058C" w:rsidRPr="009F3FC9" w:rsidRDefault="0057058C" w:rsidP="00FC7B04">
            <w:pPr>
              <w:pStyle w:val="5"/>
            </w:pPr>
          </w:p>
        </w:tc>
        <w:tc>
          <w:tcPr>
            <w:tcW w:w="4111" w:type="dxa"/>
          </w:tcPr>
          <w:p w14:paraId="77A639B6" w14:textId="77777777" w:rsidR="0057058C" w:rsidRPr="009F3FC9" w:rsidRDefault="0057058C" w:rsidP="00C43798">
            <w:r>
              <w:t>С использованием карты «РЖД Бонус»</w:t>
            </w:r>
            <w:r w:rsidR="00386683">
              <w:t xml:space="preserve"> (накопление балов)</w:t>
            </w:r>
          </w:p>
        </w:tc>
        <w:tc>
          <w:tcPr>
            <w:tcW w:w="2409" w:type="dxa"/>
          </w:tcPr>
          <w:p w14:paraId="3F00F95F" w14:textId="77777777" w:rsidR="0057058C" w:rsidRPr="009F3FC9" w:rsidRDefault="0057058C" w:rsidP="005C3E9C">
            <w:pPr>
              <w:pStyle w:val="a6"/>
            </w:pPr>
          </w:p>
        </w:tc>
        <w:tc>
          <w:tcPr>
            <w:tcW w:w="2834" w:type="dxa"/>
          </w:tcPr>
          <w:p w14:paraId="236B8DE6" w14:textId="77777777" w:rsidR="0057058C" w:rsidRPr="00C42B21" w:rsidRDefault="0057058C" w:rsidP="005C3E9C">
            <w:pPr>
              <w:pStyle w:val="a6"/>
              <w:rPr>
                <w:rFonts w:cs="Times New Roman"/>
                <w:szCs w:val="28"/>
              </w:rPr>
            </w:pPr>
          </w:p>
        </w:tc>
      </w:tr>
      <w:tr w:rsidR="00386683" w:rsidRPr="00C42B21" w14:paraId="7C5C997C" w14:textId="77777777" w:rsidTr="00E627B0">
        <w:tc>
          <w:tcPr>
            <w:tcW w:w="959" w:type="dxa"/>
          </w:tcPr>
          <w:p w14:paraId="6AA678D1" w14:textId="77777777" w:rsidR="00386683" w:rsidRPr="009F3FC9" w:rsidRDefault="00386683" w:rsidP="00FC7B04">
            <w:pPr>
              <w:pStyle w:val="5"/>
            </w:pPr>
          </w:p>
        </w:tc>
        <w:tc>
          <w:tcPr>
            <w:tcW w:w="4111" w:type="dxa"/>
          </w:tcPr>
          <w:p w14:paraId="0F75EB55" w14:textId="77777777" w:rsidR="00386683" w:rsidRDefault="00FE53B4" w:rsidP="00FE53B4">
            <w:r w:rsidRPr="00FE53B4">
              <w:t xml:space="preserve">С использованием карты </w:t>
            </w:r>
            <w:r w:rsidR="008674BD">
              <w:br/>
            </w:r>
            <w:r w:rsidRPr="00FE53B4">
              <w:t xml:space="preserve">«РЖД Бонус» </w:t>
            </w:r>
            <w:r w:rsidR="008674BD">
              <w:br/>
            </w:r>
            <w:r w:rsidRPr="00FE53B4">
              <w:t>(</w:t>
            </w:r>
            <w:r>
              <w:t>применение скидки</w:t>
            </w:r>
            <w:r w:rsidRPr="00FE53B4">
              <w:t>)</w:t>
            </w:r>
          </w:p>
        </w:tc>
        <w:tc>
          <w:tcPr>
            <w:tcW w:w="2409" w:type="dxa"/>
          </w:tcPr>
          <w:p w14:paraId="39D1C397" w14:textId="77777777" w:rsidR="00386683" w:rsidRPr="009F3FC9" w:rsidRDefault="00386683" w:rsidP="005C3E9C">
            <w:pPr>
              <w:pStyle w:val="a6"/>
            </w:pPr>
          </w:p>
        </w:tc>
        <w:tc>
          <w:tcPr>
            <w:tcW w:w="2834" w:type="dxa"/>
          </w:tcPr>
          <w:p w14:paraId="3F495C09" w14:textId="77777777" w:rsidR="00386683" w:rsidRPr="00C42B21" w:rsidRDefault="00386683" w:rsidP="005C3E9C">
            <w:pPr>
              <w:pStyle w:val="a6"/>
              <w:rPr>
                <w:rFonts w:cs="Times New Roman"/>
                <w:szCs w:val="28"/>
              </w:rPr>
            </w:pPr>
          </w:p>
        </w:tc>
      </w:tr>
      <w:tr w:rsidR="00FE53B4" w:rsidRPr="00C42B21" w14:paraId="033DDDC5" w14:textId="77777777" w:rsidTr="00E627B0">
        <w:tc>
          <w:tcPr>
            <w:tcW w:w="959" w:type="dxa"/>
          </w:tcPr>
          <w:p w14:paraId="0779308C" w14:textId="77777777" w:rsidR="00FE53B4" w:rsidRPr="009F3FC9" w:rsidRDefault="00FE53B4" w:rsidP="00FC7B04">
            <w:pPr>
              <w:pStyle w:val="5"/>
            </w:pPr>
          </w:p>
        </w:tc>
        <w:tc>
          <w:tcPr>
            <w:tcW w:w="4111" w:type="dxa"/>
          </w:tcPr>
          <w:p w14:paraId="4F482022" w14:textId="77777777" w:rsidR="00FE53B4" w:rsidRDefault="00FE53B4" w:rsidP="00FE53B4">
            <w:r w:rsidRPr="00FE53B4">
              <w:t xml:space="preserve">С одновременным использованием Дорожных карт (в поездах Сапсан) и карты «РЖД Бонус» </w:t>
            </w:r>
            <w:r w:rsidR="00E627B0">
              <w:br/>
            </w:r>
            <w:r w:rsidRPr="00FE53B4">
              <w:t>(накопление балов)</w:t>
            </w:r>
          </w:p>
          <w:p w14:paraId="1D0597D0" w14:textId="77777777" w:rsidR="00E627B0" w:rsidRPr="00FE53B4" w:rsidRDefault="00E627B0" w:rsidP="00FE53B4"/>
        </w:tc>
        <w:tc>
          <w:tcPr>
            <w:tcW w:w="2409" w:type="dxa"/>
          </w:tcPr>
          <w:p w14:paraId="7A9DC9C5" w14:textId="77777777" w:rsidR="00FE53B4" w:rsidRPr="009F3FC9" w:rsidRDefault="00FE53B4" w:rsidP="005C3E9C">
            <w:pPr>
              <w:pStyle w:val="a6"/>
            </w:pPr>
          </w:p>
        </w:tc>
        <w:tc>
          <w:tcPr>
            <w:tcW w:w="2834" w:type="dxa"/>
          </w:tcPr>
          <w:p w14:paraId="12528826" w14:textId="77777777" w:rsidR="00FE53B4" w:rsidRPr="00C42B21" w:rsidRDefault="00FE53B4" w:rsidP="005C3E9C">
            <w:pPr>
              <w:pStyle w:val="a6"/>
              <w:rPr>
                <w:rFonts w:cs="Times New Roman"/>
                <w:szCs w:val="28"/>
              </w:rPr>
            </w:pPr>
          </w:p>
        </w:tc>
      </w:tr>
      <w:tr w:rsidR="0057058C" w:rsidRPr="00C42B21" w14:paraId="05965C84" w14:textId="77777777" w:rsidTr="00E627B0">
        <w:tc>
          <w:tcPr>
            <w:tcW w:w="959" w:type="dxa"/>
          </w:tcPr>
          <w:p w14:paraId="77717860" w14:textId="77777777" w:rsidR="0057058C" w:rsidRPr="009F3FC9" w:rsidRDefault="0057058C" w:rsidP="00FC7B04">
            <w:pPr>
              <w:pStyle w:val="32"/>
            </w:pPr>
          </w:p>
        </w:tc>
        <w:tc>
          <w:tcPr>
            <w:tcW w:w="4111" w:type="dxa"/>
          </w:tcPr>
          <w:p w14:paraId="5723E25A" w14:textId="77777777" w:rsidR="0057058C" w:rsidRPr="009F3FC9" w:rsidRDefault="0057058C" w:rsidP="00B873E0">
            <w:r>
              <w:t xml:space="preserve">Оформление билетов в вагоны </w:t>
            </w:r>
            <w:r w:rsidRPr="00B25CF5">
              <w:t>ЛЮКС (VIP), СВ – с обязательным выкупом целого купе</w:t>
            </w:r>
            <w:r>
              <w:t xml:space="preserve"> (во внутреннем)</w:t>
            </w:r>
          </w:p>
        </w:tc>
        <w:tc>
          <w:tcPr>
            <w:tcW w:w="2409" w:type="dxa"/>
          </w:tcPr>
          <w:p w14:paraId="16AF819F" w14:textId="77777777" w:rsidR="0057058C" w:rsidRPr="009F3FC9" w:rsidRDefault="0057058C" w:rsidP="005C3E9C">
            <w:pPr>
              <w:pStyle w:val="a6"/>
            </w:pPr>
          </w:p>
        </w:tc>
        <w:tc>
          <w:tcPr>
            <w:tcW w:w="2834" w:type="dxa"/>
          </w:tcPr>
          <w:p w14:paraId="660C6BF4" w14:textId="77777777" w:rsidR="0057058C" w:rsidRPr="00C42B21" w:rsidRDefault="0057058C" w:rsidP="005C3E9C">
            <w:pPr>
              <w:pStyle w:val="a6"/>
              <w:rPr>
                <w:rFonts w:cs="Times New Roman"/>
                <w:szCs w:val="28"/>
              </w:rPr>
            </w:pPr>
          </w:p>
        </w:tc>
      </w:tr>
      <w:tr w:rsidR="00B873E0" w:rsidRPr="00C42B21" w14:paraId="57CB1C27" w14:textId="77777777" w:rsidTr="00E627B0">
        <w:tc>
          <w:tcPr>
            <w:tcW w:w="959" w:type="dxa"/>
          </w:tcPr>
          <w:p w14:paraId="7467E481" w14:textId="77777777" w:rsidR="00B873E0" w:rsidRPr="009F3FC9" w:rsidRDefault="00B873E0" w:rsidP="00FC7B04">
            <w:pPr>
              <w:pStyle w:val="32"/>
            </w:pPr>
          </w:p>
        </w:tc>
        <w:tc>
          <w:tcPr>
            <w:tcW w:w="4111" w:type="dxa"/>
          </w:tcPr>
          <w:p w14:paraId="50B61DAD" w14:textId="77777777" w:rsidR="00B873E0" w:rsidRDefault="00B873E0" w:rsidP="00B873E0">
            <w:r w:rsidRPr="00B873E0">
              <w:t xml:space="preserve">Оформление </w:t>
            </w:r>
            <w:r>
              <w:t>билетов в вагоны ЛЮКС (VIP) (в</w:t>
            </w:r>
            <w:r w:rsidRPr="00B873E0">
              <w:t xml:space="preserve"> международном сообщении)</w:t>
            </w:r>
          </w:p>
        </w:tc>
        <w:tc>
          <w:tcPr>
            <w:tcW w:w="2409" w:type="dxa"/>
          </w:tcPr>
          <w:p w14:paraId="759D5694" w14:textId="77777777" w:rsidR="00B873E0" w:rsidRPr="009F3FC9" w:rsidRDefault="00B873E0" w:rsidP="005C3E9C">
            <w:pPr>
              <w:pStyle w:val="a6"/>
            </w:pPr>
          </w:p>
        </w:tc>
        <w:tc>
          <w:tcPr>
            <w:tcW w:w="2834" w:type="dxa"/>
          </w:tcPr>
          <w:p w14:paraId="300F58B6" w14:textId="77777777" w:rsidR="00B873E0" w:rsidRPr="00C42B21" w:rsidRDefault="00B873E0" w:rsidP="005C3E9C">
            <w:pPr>
              <w:pStyle w:val="a6"/>
              <w:rPr>
                <w:rFonts w:cs="Times New Roman"/>
                <w:szCs w:val="28"/>
              </w:rPr>
            </w:pPr>
          </w:p>
        </w:tc>
      </w:tr>
      <w:tr w:rsidR="0057058C" w:rsidRPr="00C42B21" w14:paraId="1DDDB196" w14:textId="77777777" w:rsidTr="00E627B0">
        <w:tc>
          <w:tcPr>
            <w:tcW w:w="959" w:type="dxa"/>
          </w:tcPr>
          <w:p w14:paraId="2603DC6F" w14:textId="77777777" w:rsidR="0057058C" w:rsidRPr="009F3FC9" w:rsidRDefault="0057058C" w:rsidP="00FC7B04">
            <w:pPr>
              <w:pStyle w:val="32"/>
            </w:pPr>
          </w:p>
        </w:tc>
        <w:tc>
          <w:tcPr>
            <w:tcW w:w="4111" w:type="dxa"/>
          </w:tcPr>
          <w:p w14:paraId="7D2C671C" w14:textId="77777777" w:rsidR="0057058C" w:rsidRPr="009F3FC9" w:rsidRDefault="0057058C" w:rsidP="00C25541">
            <w:r>
              <w:t xml:space="preserve">Оформление билетов в купе </w:t>
            </w:r>
            <w:r w:rsidR="0070569C">
              <w:t>-</w:t>
            </w:r>
            <w:r>
              <w:t>переговорную поездов Сапсан</w:t>
            </w:r>
            <w:r w:rsidR="00B873E0">
              <w:t xml:space="preserve"> перевозчика ДОСС, в пригородном сообщении перевозчик ЦППК</w:t>
            </w:r>
          </w:p>
        </w:tc>
        <w:tc>
          <w:tcPr>
            <w:tcW w:w="2409" w:type="dxa"/>
          </w:tcPr>
          <w:p w14:paraId="2B7CA6BE" w14:textId="77777777" w:rsidR="0057058C" w:rsidRPr="009F3FC9" w:rsidRDefault="0057058C" w:rsidP="005C3E9C">
            <w:pPr>
              <w:pStyle w:val="a6"/>
            </w:pPr>
          </w:p>
        </w:tc>
        <w:tc>
          <w:tcPr>
            <w:tcW w:w="2834" w:type="dxa"/>
          </w:tcPr>
          <w:p w14:paraId="68158D61" w14:textId="77777777" w:rsidR="0057058C" w:rsidRPr="00C42B21" w:rsidRDefault="0057058C" w:rsidP="005C3E9C">
            <w:pPr>
              <w:pStyle w:val="a6"/>
              <w:rPr>
                <w:rFonts w:cs="Times New Roman"/>
                <w:szCs w:val="28"/>
              </w:rPr>
            </w:pPr>
          </w:p>
        </w:tc>
      </w:tr>
      <w:tr w:rsidR="0057058C" w:rsidRPr="00C42B21" w14:paraId="166125AC" w14:textId="77777777" w:rsidTr="00E627B0">
        <w:tc>
          <w:tcPr>
            <w:tcW w:w="959" w:type="dxa"/>
          </w:tcPr>
          <w:p w14:paraId="5CF277D2" w14:textId="77777777" w:rsidR="0057058C" w:rsidRPr="009F3FC9" w:rsidRDefault="0057058C" w:rsidP="00FC7B04">
            <w:pPr>
              <w:pStyle w:val="32"/>
            </w:pPr>
          </w:p>
        </w:tc>
        <w:tc>
          <w:tcPr>
            <w:tcW w:w="4111" w:type="dxa"/>
          </w:tcPr>
          <w:p w14:paraId="5CEB9332" w14:textId="77777777" w:rsidR="0057058C" w:rsidRPr="009F3FC9" w:rsidRDefault="0057058C" w:rsidP="00C25541">
            <w:r w:rsidRPr="00B25CF5">
              <w:t>Оформление ЭБ на места для пассажиров с детьми</w:t>
            </w:r>
          </w:p>
        </w:tc>
        <w:tc>
          <w:tcPr>
            <w:tcW w:w="2409" w:type="dxa"/>
          </w:tcPr>
          <w:p w14:paraId="547AD22F" w14:textId="77777777" w:rsidR="0057058C" w:rsidRPr="009F3FC9" w:rsidRDefault="0057058C" w:rsidP="005C3E9C">
            <w:pPr>
              <w:pStyle w:val="a6"/>
            </w:pPr>
          </w:p>
        </w:tc>
        <w:tc>
          <w:tcPr>
            <w:tcW w:w="2834" w:type="dxa"/>
          </w:tcPr>
          <w:p w14:paraId="06DE39EE" w14:textId="77777777" w:rsidR="0057058C" w:rsidRPr="00C42B21" w:rsidRDefault="0057058C" w:rsidP="005C3E9C">
            <w:pPr>
              <w:pStyle w:val="a6"/>
              <w:rPr>
                <w:rFonts w:cs="Times New Roman"/>
                <w:szCs w:val="28"/>
              </w:rPr>
            </w:pPr>
          </w:p>
        </w:tc>
      </w:tr>
      <w:tr w:rsidR="0057058C" w:rsidRPr="00C42B21" w14:paraId="622013CD" w14:textId="77777777" w:rsidTr="00E627B0">
        <w:tc>
          <w:tcPr>
            <w:tcW w:w="959" w:type="dxa"/>
          </w:tcPr>
          <w:p w14:paraId="27EEF288" w14:textId="77777777" w:rsidR="0057058C" w:rsidRPr="009F3FC9" w:rsidRDefault="0057058C" w:rsidP="00FC7B04">
            <w:pPr>
              <w:pStyle w:val="32"/>
            </w:pPr>
          </w:p>
        </w:tc>
        <w:tc>
          <w:tcPr>
            <w:tcW w:w="4111" w:type="dxa"/>
          </w:tcPr>
          <w:p w14:paraId="14DB03FB" w14:textId="77777777" w:rsidR="0057058C" w:rsidRPr="009F3FC9" w:rsidRDefault="0057058C" w:rsidP="006A6A6E">
            <w:r>
              <w:t xml:space="preserve">Оформление ЭБ на места для пассажиров с мелкими домашними животными </w:t>
            </w:r>
            <w:r w:rsidR="008674BD">
              <w:br/>
            </w:r>
            <w:r>
              <w:t>(в поездах перевозчика ДОСС)</w:t>
            </w:r>
          </w:p>
        </w:tc>
        <w:tc>
          <w:tcPr>
            <w:tcW w:w="2409" w:type="dxa"/>
          </w:tcPr>
          <w:p w14:paraId="31346CFB" w14:textId="77777777" w:rsidR="0057058C" w:rsidRPr="009F3FC9" w:rsidRDefault="0057058C" w:rsidP="005C3E9C">
            <w:pPr>
              <w:pStyle w:val="a6"/>
            </w:pPr>
          </w:p>
        </w:tc>
        <w:tc>
          <w:tcPr>
            <w:tcW w:w="2834" w:type="dxa"/>
          </w:tcPr>
          <w:p w14:paraId="4345A6E2" w14:textId="77777777" w:rsidR="0057058C" w:rsidRPr="00C42B21" w:rsidRDefault="0057058C" w:rsidP="005C3E9C">
            <w:pPr>
              <w:pStyle w:val="a6"/>
              <w:rPr>
                <w:rFonts w:cs="Times New Roman"/>
                <w:szCs w:val="28"/>
              </w:rPr>
            </w:pPr>
          </w:p>
        </w:tc>
      </w:tr>
      <w:tr w:rsidR="0057058C" w:rsidRPr="00C42B21" w14:paraId="4612CACF" w14:textId="77777777" w:rsidTr="00E627B0">
        <w:tc>
          <w:tcPr>
            <w:tcW w:w="959" w:type="dxa"/>
          </w:tcPr>
          <w:p w14:paraId="03A4884D" w14:textId="77777777" w:rsidR="0057058C" w:rsidRPr="009F3FC9" w:rsidRDefault="0057058C" w:rsidP="0073507E">
            <w:pPr>
              <w:pStyle w:val="20"/>
            </w:pPr>
          </w:p>
        </w:tc>
        <w:tc>
          <w:tcPr>
            <w:tcW w:w="4111" w:type="dxa"/>
          </w:tcPr>
          <w:p w14:paraId="5A0DA9DE" w14:textId="77777777" w:rsidR="0057058C" w:rsidRPr="009F3FC9" w:rsidRDefault="0057058C" w:rsidP="00EA51AA">
            <w:r>
              <w:t xml:space="preserve">Отмена бронирования электронных проездных документов </w:t>
            </w:r>
          </w:p>
        </w:tc>
        <w:tc>
          <w:tcPr>
            <w:tcW w:w="2409" w:type="dxa"/>
          </w:tcPr>
          <w:p w14:paraId="593A96D1" w14:textId="77777777" w:rsidR="0057058C" w:rsidRPr="009F3FC9" w:rsidRDefault="0057058C" w:rsidP="005C3E9C">
            <w:pPr>
              <w:pStyle w:val="a6"/>
            </w:pPr>
          </w:p>
        </w:tc>
        <w:tc>
          <w:tcPr>
            <w:tcW w:w="2834" w:type="dxa"/>
          </w:tcPr>
          <w:p w14:paraId="37B8C2B7" w14:textId="77777777" w:rsidR="0057058C" w:rsidRPr="00C42B21" w:rsidRDefault="0057058C" w:rsidP="005C3E9C">
            <w:pPr>
              <w:pStyle w:val="a6"/>
              <w:rPr>
                <w:rFonts w:cs="Times New Roman"/>
                <w:szCs w:val="28"/>
              </w:rPr>
            </w:pPr>
            <w:r w:rsidRPr="00C42B21">
              <w:rPr>
                <w:rFonts w:cs="Times New Roman"/>
                <w:szCs w:val="28"/>
              </w:rPr>
              <w:t>Обязательный</w:t>
            </w:r>
          </w:p>
        </w:tc>
      </w:tr>
      <w:tr w:rsidR="0057058C" w:rsidRPr="00C42B21" w14:paraId="239CCFD3" w14:textId="77777777" w:rsidTr="00E627B0">
        <w:tc>
          <w:tcPr>
            <w:tcW w:w="959" w:type="dxa"/>
          </w:tcPr>
          <w:p w14:paraId="59FB495B" w14:textId="77777777" w:rsidR="0057058C" w:rsidRPr="009F3FC9" w:rsidRDefault="0057058C" w:rsidP="0073507E">
            <w:pPr>
              <w:pStyle w:val="20"/>
            </w:pPr>
          </w:p>
        </w:tc>
        <w:tc>
          <w:tcPr>
            <w:tcW w:w="4111" w:type="dxa"/>
          </w:tcPr>
          <w:p w14:paraId="1839FFF4" w14:textId="77777777" w:rsidR="0057058C" w:rsidRPr="009F3FC9" w:rsidRDefault="0057058C" w:rsidP="00EA51AA">
            <w:r w:rsidRPr="0011221F">
              <w:t>Подтверждение бронирования</w:t>
            </w:r>
            <w:r>
              <w:t xml:space="preserve"> электронных проездных документов</w:t>
            </w:r>
          </w:p>
        </w:tc>
        <w:tc>
          <w:tcPr>
            <w:tcW w:w="2409" w:type="dxa"/>
          </w:tcPr>
          <w:p w14:paraId="041CE998" w14:textId="77777777" w:rsidR="0057058C" w:rsidRPr="009F3FC9" w:rsidRDefault="0057058C" w:rsidP="005C3E9C">
            <w:pPr>
              <w:pStyle w:val="a6"/>
            </w:pPr>
          </w:p>
        </w:tc>
        <w:tc>
          <w:tcPr>
            <w:tcW w:w="2834" w:type="dxa"/>
          </w:tcPr>
          <w:p w14:paraId="643A174D" w14:textId="77777777" w:rsidR="0057058C" w:rsidRPr="00C42B21" w:rsidRDefault="0057058C" w:rsidP="005C3E9C">
            <w:pPr>
              <w:pStyle w:val="a6"/>
              <w:rPr>
                <w:rFonts w:cs="Times New Roman"/>
                <w:szCs w:val="28"/>
              </w:rPr>
            </w:pPr>
            <w:r w:rsidRPr="00C42B21">
              <w:rPr>
                <w:rFonts w:cs="Times New Roman"/>
                <w:szCs w:val="28"/>
              </w:rPr>
              <w:t>Обязательный</w:t>
            </w:r>
          </w:p>
        </w:tc>
      </w:tr>
      <w:tr w:rsidR="0057058C" w:rsidRPr="00C42B21" w14:paraId="25A6AF7B" w14:textId="77777777" w:rsidTr="00E627B0">
        <w:tc>
          <w:tcPr>
            <w:tcW w:w="959" w:type="dxa"/>
          </w:tcPr>
          <w:p w14:paraId="51DD85E0" w14:textId="77777777" w:rsidR="0057058C" w:rsidRPr="009F3FC9" w:rsidRDefault="0057058C" w:rsidP="0073507E">
            <w:pPr>
              <w:pStyle w:val="20"/>
            </w:pPr>
          </w:p>
        </w:tc>
        <w:tc>
          <w:tcPr>
            <w:tcW w:w="4111" w:type="dxa"/>
          </w:tcPr>
          <w:p w14:paraId="3A65D35E" w14:textId="77777777" w:rsidR="0057058C" w:rsidRPr="009F3FC9" w:rsidRDefault="0057058C" w:rsidP="00EA51AA">
            <w:r>
              <w:t xml:space="preserve">Продление бронирования до </w:t>
            </w:r>
            <w:r>
              <w:lastRenderedPageBreak/>
              <w:t>трёх</w:t>
            </w:r>
            <w:r w:rsidRPr="007628EA">
              <w:t xml:space="preserve"> час</w:t>
            </w:r>
            <w:r>
              <w:t>ов</w:t>
            </w:r>
          </w:p>
        </w:tc>
        <w:tc>
          <w:tcPr>
            <w:tcW w:w="2409" w:type="dxa"/>
          </w:tcPr>
          <w:p w14:paraId="6F6A93B0" w14:textId="77777777" w:rsidR="0057058C" w:rsidRPr="009F3FC9" w:rsidRDefault="0057058C" w:rsidP="005C3E9C">
            <w:pPr>
              <w:pStyle w:val="a6"/>
            </w:pPr>
          </w:p>
        </w:tc>
        <w:tc>
          <w:tcPr>
            <w:tcW w:w="2834" w:type="dxa"/>
          </w:tcPr>
          <w:p w14:paraId="66B0BF45" w14:textId="77777777" w:rsidR="0057058C" w:rsidRPr="00C42B21" w:rsidRDefault="0057058C" w:rsidP="005C3E9C">
            <w:pPr>
              <w:pStyle w:val="a6"/>
              <w:rPr>
                <w:rFonts w:cs="Times New Roman"/>
                <w:szCs w:val="28"/>
              </w:rPr>
            </w:pPr>
          </w:p>
        </w:tc>
      </w:tr>
      <w:tr w:rsidR="008674BD" w:rsidRPr="00C42B21" w14:paraId="3BE6A9C0" w14:textId="77777777" w:rsidTr="00E560C9">
        <w:tc>
          <w:tcPr>
            <w:tcW w:w="959" w:type="dxa"/>
          </w:tcPr>
          <w:p w14:paraId="06A6CD5D" w14:textId="77777777" w:rsidR="008674BD" w:rsidRPr="009F3FC9" w:rsidRDefault="008674BD" w:rsidP="0073507E">
            <w:pPr>
              <w:pStyle w:val="20"/>
            </w:pPr>
          </w:p>
        </w:tc>
        <w:tc>
          <w:tcPr>
            <w:tcW w:w="9354" w:type="dxa"/>
            <w:gridSpan w:val="3"/>
          </w:tcPr>
          <w:p w14:paraId="48212DCB" w14:textId="77777777" w:rsidR="008674BD" w:rsidRPr="00C42B21" w:rsidRDefault="008674BD" w:rsidP="005C3E9C">
            <w:pPr>
              <w:pStyle w:val="a6"/>
              <w:rPr>
                <w:rFonts w:cs="Times New Roman"/>
                <w:szCs w:val="28"/>
              </w:rPr>
            </w:pPr>
            <w:r>
              <w:t>Электронная регистрация и ее отмена:</w:t>
            </w:r>
          </w:p>
        </w:tc>
      </w:tr>
      <w:tr w:rsidR="0057058C" w:rsidRPr="00C42B21" w14:paraId="31CBDEEF" w14:textId="77777777" w:rsidTr="00E627B0">
        <w:tc>
          <w:tcPr>
            <w:tcW w:w="959" w:type="dxa"/>
          </w:tcPr>
          <w:p w14:paraId="1B0AFEE6" w14:textId="77777777" w:rsidR="0057058C" w:rsidRPr="009F3FC9" w:rsidRDefault="0057058C" w:rsidP="002566CB">
            <w:pPr>
              <w:pStyle w:val="32"/>
            </w:pPr>
          </w:p>
        </w:tc>
        <w:tc>
          <w:tcPr>
            <w:tcW w:w="4111" w:type="dxa"/>
          </w:tcPr>
          <w:p w14:paraId="0FE1705C" w14:textId="77777777" w:rsidR="0057058C" w:rsidRPr="00926CEA" w:rsidRDefault="0057058C" w:rsidP="00EA1BC7">
            <w:r>
              <w:t xml:space="preserve">Оформление </w:t>
            </w:r>
            <w:r w:rsidRPr="00B02D5B">
              <w:t>электронных билетов</w:t>
            </w:r>
            <w:r>
              <w:t xml:space="preserve"> с электронной регистрацией</w:t>
            </w:r>
          </w:p>
        </w:tc>
        <w:tc>
          <w:tcPr>
            <w:tcW w:w="2409" w:type="dxa"/>
          </w:tcPr>
          <w:p w14:paraId="56A032BE" w14:textId="77777777" w:rsidR="0057058C" w:rsidRPr="0073507E" w:rsidRDefault="0057058C" w:rsidP="005C3E9C">
            <w:pPr>
              <w:pStyle w:val="a6"/>
            </w:pPr>
          </w:p>
        </w:tc>
        <w:tc>
          <w:tcPr>
            <w:tcW w:w="2834" w:type="dxa"/>
          </w:tcPr>
          <w:p w14:paraId="5AC77B23" w14:textId="77777777" w:rsidR="0057058C" w:rsidRPr="00C42B21" w:rsidRDefault="0006092B" w:rsidP="005C3E9C">
            <w:pPr>
              <w:pStyle w:val="a6"/>
              <w:rPr>
                <w:rFonts w:cs="Times New Roman"/>
                <w:szCs w:val="28"/>
              </w:rPr>
            </w:pPr>
            <w:r w:rsidRPr="00C42B21">
              <w:rPr>
                <w:rFonts w:cs="Times New Roman"/>
                <w:szCs w:val="28"/>
              </w:rPr>
              <w:t>Обязательный</w:t>
            </w:r>
          </w:p>
        </w:tc>
      </w:tr>
      <w:tr w:rsidR="0057058C" w:rsidRPr="00C42B21" w14:paraId="78FED009" w14:textId="77777777" w:rsidTr="00E627B0">
        <w:tc>
          <w:tcPr>
            <w:tcW w:w="959" w:type="dxa"/>
          </w:tcPr>
          <w:p w14:paraId="75343BE8" w14:textId="77777777" w:rsidR="0057058C" w:rsidRDefault="0057058C" w:rsidP="002566CB">
            <w:pPr>
              <w:pStyle w:val="32"/>
            </w:pPr>
          </w:p>
        </w:tc>
        <w:tc>
          <w:tcPr>
            <w:tcW w:w="4111" w:type="dxa"/>
          </w:tcPr>
          <w:p w14:paraId="6FEB1F40" w14:textId="77777777" w:rsidR="0057058C" w:rsidRDefault="0057058C" w:rsidP="00EA1BC7">
            <w:r>
              <w:t xml:space="preserve">Оформление </w:t>
            </w:r>
            <w:r w:rsidRPr="00B02D5B">
              <w:t>электронных билетов</w:t>
            </w:r>
            <w:r>
              <w:t xml:space="preserve"> без электронной регистрации</w:t>
            </w:r>
          </w:p>
        </w:tc>
        <w:tc>
          <w:tcPr>
            <w:tcW w:w="2409" w:type="dxa"/>
          </w:tcPr>
          <w:p w14:paraId="2A1AD0B7" w14:textId="77777777" w:rsidR="0057058C" w:rsidRPr="0073507E" w:rsidRDefault="0057058C" w:rsidP="005C3E9C">
            <w:pPr>
              <w:pStyle w:val="a6"/>
            </w:pPr>
          </w:p>
        </w:tc>
        <w:tc>
          <w:tcPr>
            <w:tcW w:w="2834" w:type="dxa"/>
          </w:tcPr>
          <w:p w14:paraId="61C5B6B3" w14:textId="77777777" w:rsidR="0057058C" w:rsidRPr="00C42B21" w:rsidRDefault="0057058C" w:rsidP="005C3E9C">
            <w:pPr>
              <w:pStyle w:val="a6"/>
              <w:rPr>
                <w:rFonts w:cs="Times New Roman"/>
                <w:szCs w:val="28"/>
              </w:rPr>
            </w:pPr>
          </w:p>
        </w:tc>
      </w:tr>
      <w:tr w:rsidR="0057058C" w:rsidRPr="00C42B21" w14:paraId="0217D9F5" w14:textId="77777777" w:rsidTr="00E627B0">
        <w:tc>
          <w:tcPr>
            <w:tcW w:w="959" w:type="dxa"/>
          </w:tcPr>
          <w:p w14:paraId="627FCF65" w14:textId="77777777" w:rsidR="0057058C" w:rsidRDefault="0057058C" w:rsidP="002566CB">
            <w:pPr>
              <w:pStyle w:val="40"/>
            </w:pPr>
          </w:p>
        </w:tc>
        <w:tc>
          <w:tcPr>
            <w:tcW w:w="4111" w:type="dxa"/>
          </w:tcPr>
          <w:p w14:paraId="5C4445B5" w14:textId="77777777" w:rsidR="0057058C" w:rsidRDefault="0057058C" w:rsidP="00EA1BC7">
            <w:r>
              <w:t>Управление электронной регистрацией (отмена/установка)</w:t>
            </w:r>
          </w:p>
        </w:tc>
        <w:tc>
          <w:tcPr>
            <w:tcW w:w="2409" w:type="dxa"/>
          </w:tcPr>
          <w:p w14:paraId="42331FCC" w14:textId="77777777" w:rsidR="0057058C" w:rsidRPr="0073507E" w:rsidRDefault="0057058C" w:rsidP="005C3E9C">
            <w:pPr>
              <w:pStyle w:val="a6"/>
            </w:pPr>
          </w:p>
        </w:tc>
        <w:tc>
          <w:tcPr>
            <w:tcW w:w="2834" w:type="dxa"/>
          </w:tcPr>
          <w:p w14:paraId="45F92546" w14:textId="1E2BE8C1" w:rsidR="00783E32" w:rsidRPr="00C42B21" w:rsidRDefault="002851BF" w:rsidP="00B46143">
            <w:pPr>
              <w:pStyle w:val="a6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Отмена ЭР закрыта на уровне АСУ «Экспресс»</w:t>
            </w:r>
          </w:p>
        </w:tc>
      </w:tr>
      <w:tr w:rsidR="0057058C" w:rsidRPr="00C42B21" w14:paraId="14A26394" w14:textId="77777777" w:rsidTr="00E627B0">
        <w:tc>
          <w:tcPr>
            <w:tcW w:w="959" w:type="dxa"/>
          </w:tcPr>
          <w:p w14:paraId="68113237" w14:textId="77777777" w:rsidR="0057058C" w:rsidRPr="009F3FC9" w:rsidRDefault="0057058C" w:rsidP="00EA1BC7">
            <w:pPr>
              <w:pStyle w:val="20"/>
            </w:pPr>
          </w:p>
        </w:tc>
        <w:tc>
          <w:tcPr>
            <w:tcW w:w="4111" w:type="dxa"/>
          </w:tcPr>
          <w:p w14:paraId="76C05A3F" w14:textId="77777777" w:rsidR="0057058C" w:rsidRPr="009F3FC9" w:rsidRDefault="0057058C" w:rsidP="00EA1BC7">
            <w:r>
              <w:t>Возврат электронных проездных документов</w:t>
            </w:r>
          </w:p>
        </w:tc>
        <w:tc>
          <w:tcPr>
            <w:tcW w:w="2409" w:type="dxa"/>
          </w:tcPr>
          <w:p w14:paraId="4C5313CE" w14:textId="77777777" w:rsidR="0057058C" w:rsidRPr="009F3FC9" w:rsidRDefault="0057058C" w:rsidP="005C3E9C">
            <w:pPr>
              <w:pStyle w:val="a6"/>
            </w:pPr>
          </w:p>
        </w:tc>
        <w:tc>
          <w:tcPr>
            <w:tcW w:w="2834" w:type="dxa"/>
          </w:tcPr>
          <w:p w14:paraId="2A2B957D" w14:textId="77777777" w:rsidR="0057058C" w:rsidRPr="00C42B21" w:rsidRDefault="0057058C" w:rsidP="005C3E9C">
            <w:pPr>
              <w:pStyle w:val="a6"/>
              <w:rPr>
                <w:rFonts w:cs="Times New Roman"/>
                <w:szCs w:val="28"/>
              </w:rPr>
            </w:pPr>
            <w:r w:rsidRPr="00C42B21">
              <w:rPr>
                <w:rFonts w:cs="Times New Roman"/>
                <w:szCs w:val="28"/>
              </w:rPr>
              <w:t>Обязательный</w:t>
            </w:r>
          </w:p>
          <w:p w14:paraId="6512931B" w14:textId="091984CD" w:rsidR="00783E32" w:rsidRPr="00C42B21" w:rsidRDefault="00783E32" w:rsidP="00B46143">
            <w:pPr>
              <w:pStyle w:val="a6"/>
              <w:rPr>
                <w:rFonts w:cs="Times New Roman"/>
                <w:szCs w:val="28"/>
              </w:rPr>
            </w:pPr>
            <w:r w:rsidRPr="00C42B21">
              <w:rPr>
                <w:rFonts w:cs="Times New Roman"/>
                <w:szCs w:val="28"/>
              </w:rPr>
              <w:t>(по согласованию с ООО «</w:t>
            </w:r>
            <w:r w:rsidR="002851BF">
              <w:rPr>
                <w:rFonts w:cs="Times New Roman"/>
                <w:szCs w:val="28"/>
              </w:rPr>
              <w:t>РЖД - ЦПР</w:t>
            </w:r>
            <w:r w:rsidRPr="00C42B21">
              <w:rPr>
                <w:rFonts w:cs="Times New Roman"/>
                <w:szCs w:val="28"/>
              </w:rPr>
              <w:t>» допускается отсутствие данного функционала. В этом случае прикладывается схема проведения операции возврата с указанием альтернативных способов).</w:t>
            </w:r>
          </w:p>
        </w:tc>
      </w:tr>
      <w:tr w:rsidR="0057058C" w:rsidRPr="00C42B21" w14:paraId="4701F397" w14:textId="77777777" w:rsidTr="00E627B0">
        <w:tc>
          <w:tcPr>
            <w:tcW w:w="959" w:type="dxa"/>
          </w:tcPr>
          <w:p w14:paraId="34D2E667" w14:textId="77777777" w:rsidR="0057058C" w:rsidRPr="009F3FC9" w:rsidRDefault="0057058C" w:rsidP="00EA1BC7">
            <w:pPr>
              <w:pStyle w:val="20"/>
            </w:pPr>
          </w:p>
        </w:tc>
        <w:tc>
          <w:tcPr>
            <w:tcW w:w="4111" w:type="dxa"/>
          </w:tcPr>
          <w:p w14:paraId="19DDDBC1" w14:textId="6352DF14" w:rsidR="0057058C" w:rsidRDefault="0057058C" w:rsidP="00EA1BC7">
            <w:r w:rsidRPr="00E527FA">
              <w:t>Оформлени</w:t>
            </w:r>
            <w:r w:rsidR="002851BF">
              <w:t>е</w:t>
            </w:r>
            <w:r w:rsidRPr="00E527FA">
              <w:t xml:space="preserve"> электронных билетов в смешанном сообщении на территорию Крымского Федерального округа и обратно</w:t>
            </w:r>
          </w:p>
          <w:p w14:paraId="6F4448E3" w14:textId="77777777" w:rsidR="00E627B0" w:rsidRPr="009F3FC9" w:rsidRDefault="00E627B0" w:rsidP="00EA1BC7"/>
        </w:tc>
        <w:tc>
          <w:tcPr>
            <w:tcW w:w="2409" w:type="dxa"/>
          </w:tcPr>
          <w:p w14:paraId="29AD1B23" w14:textId="77777777" w:rsidR="0057058C" w:rsidRPr="009F3FC9" w:rsidRDefault="0057058C" w:rsidP="005C3E9C">
            <w:pPr>
              <w:pStyle w:val="a6"/>
            </w:pPr>
          </w:p>
        </w:tc>
        <w:tc>
          <w:tcPr>
            <w:tcW w:w="2834" w:type="dxa"/>
          </w:tcPr>
          <w:p w14:paraId="70F6CC21" w14:textId="77777777" w:rsidR="0057058C" w:rsidRPr="00C42B21" w:rsidRDefault="0057058C" w:rsidP="005C3E9C">
            <w:pPr>
              <w:pStyle w:val="a6"/>
              <w:rPr>
                <w:rFonts w:cs="Times New Roman"/>
                <w:szCs w:val="28"/>
              </w:rPr>
            </w:pPr>
          </w:p>
        </w:tc>
      </w:tr>
      <w:tr w:rsidR="0057058C" w:rsidRPr="00C42B21" w14:paraId="4D2E4C95" w14:textId="77777777" w:rsidTr="00E627B0">
        <w:tc>
          <w:tcPr>
            <w:tcW w:w="959" w:type="dxa"/>
          </w:tcPr>
          <w:p w14:paraId="30EACD62" w14:textId="77777777" w:rsidR="0057058C" w:rsidRPr="009F3FC9" w:rsidRDefault="0057058C" w:rsidP="00EA1BC7">
            <w:pPr>
              <w:pStyle w:val="20"/>
            </w:pPr>
          </w:p>
        </w:tc>
        <w:tc>
          <w:tcPr>
            <w:tcW w:w="4111" w:type="dxa"/>
          </w:tcPr>
          <w:p w14:paraId="3AD60729" w14:textId="77777777" w:rsidR="0057058C" w:rsidRPr="00E527FA" w:rsidRDefault="0057058C" w:rsidP="0073507E">
            <w:r w:rsidRPr="0073507E">
              <w:t xml:space="preserve">Оформления электронных билетов в смешанном </w:t>
            </w:r>
            <w:r w:rsidRPr="0073507E">
              <w:lastRenderedPageBreak/>
              <w:t xml:space="preserve">сообщении на </w:t>
            </w:r>
            <w:r w:rsidR="008674BD">
              <w:t xml:space="preserve">территорию </w:t>
            </w:r>
            <w:r>
              <w:t>Абхазии</w:t>
            </w:r>
            <w:r w:rsidRPr="0073507E">
              <w:t xml:space="preserve"> и обратно</w:t>
            </w:r>
          </w:p>
        </w:tc>
        <w:tc>
          <w:tcPr>
            <w:tcW w:w="2409" w:type="dxa"/>
          </w:tcPr>
          <w:p w14:paraId="3FDD9293" w14:textId="77777777" w:rsidR="0057058C" w:rsidRPr="009F3FC9" w:rsidRDefault="0057058C" w:rsidP="005C3E9C">
            <w:pPr>
              <w:pStyle w:val="a6"/>
            </w:pPr>
          </w:p>
        </w:tc>
        <w:tc>
          <w:tcPr>
            <w:tcW w:w="2834" w:type="dxa"/>
          </w:tcPr>
          <w:p w14:paraId="324CF3B6" w14:textId="77777777" w:rsidR="0057058C" w:rsidRPr="00C42B21" w:rsidRDefault="0057058C" w:rsidP="005C3E9C">
            <w:pPr>
              <w:pStyle w:val="a6"/>
              <w:rPr>
                <w:rFonts w:cs="Times New Roman"/>
                <w:szCs w:val="28"/>
              </w:rPr>
            </w:pPr>
          </w:p>
        </w:tc>
      </w:tr>
      <w:tr w:rsidR="00FE53B4" w:rsidRPr="00C42B21" w14:paraId="07D732C2" w14:textId="77777777" w:rsidTr="00E627B0">
        <w:tc>
          <w:tcPr>
            <w:tcW w:w="959" w:type="dxa"/>
          </w:tcPr>
          <w:p w14:paraId="043CC434" w14:textId="77777777" w:rsidR="00FE53B4" w:rsidRPr="009F3FC9" w:rsidRDefault="00FE53B4" w:rsidP="00EA1BC7">
            <w:pPr>
              <w:pStyle w:val="20"/>
            </w:pPr>
          </w:p>
        </w:tc>
        <w:tc>
          <w:tcPr>
            <w:tcW w:w="4111" w:type="dxa"/>
          </w:tcPr>
          <w:p w14:paraId="2A3FAABA" w14:textId="77777777" w:rsidR="008674BD" w:rsidRPr="0073507E" w:rsidRDefault="00FE53B4" w:rsidP="00FE53B4">
            <w:r w:rsidRPr="00FE53B4">
              <w:t>Оформление талонов на мультимодальную перевозку</w:t>
            </w:r>
            <w:r w:rsidR="008674BD">
              <w:br/>
              <w:t>(автобус)</w:t>
            </w:r>
          </w:p>
        </w:tc>
        <w:tc>
          <w:tcPr>
            <w:tcW w:w="2409" w:type="dxa"/>
          </w:tcPr>
          <w:p w14:paraId="67855F02" w14:textId="77777777" w:rsidR="00FE53B4" w:rsidRPr="009F3FC9" w:rsidRDefault="00FE53B4" w:rsidP="005C3E9C">
            <w:pPr>
              <w:pStyle w:val="a6"/>
            </w:pPr>
          </w:p>
        </w:tc>
        <w:tc>
          <w:tcPr>
            <w:tcW w:w="2834" w:type="dxa"/>
          </w:tcPr>
          <w:p w14:paraId="029ACDD6" w14:textId="77777777" w:rsidR="00FE53B4" w:rsidRPr="00C42B21" w:rsidRDefault="00FE53B4" w:rsidP="005C3E9C">
            <w:pPr>
              <w:pStyle w:val="a6"/>
              <w:rPr>
                <w:rFonts w:cs="Times New Roman"/>
                <w:szCs w:val="28"/>
              </w:rPr>
            </w:pPr>
          </w:p>
        </w:tc>
      </w:tr>
      <w:tr w:rsidR="0070569C" w:rsidRPr="00C42B21" w14:paraId="690405AE" w14:textId="77777777" w:rsidTr="00E627B0">
        <w:tc>
          <w:tcPr>
            <w:tcW w:w="959" w:type="dxa"/>
          </w:tcPr>
          <w:p w14:paraId="65C2EFCE" w14:textId="77777777" w:rsidR="0070569C" w:rsidRPr="009F3FC9" w:rsidRDefault="0070569C" w:rsidP="00EA1BC7">
            <w:pPr>
              <w:pStyle w:val="20"/>
            </w:pPr>
          </w:p>
        </w:tc>
        <w:tc>
          <w:tcPr>
            <w:tcW w:w="4111" w:type="dxa"/>
          </w:tcPr>
          <w:p w14:paraId="02768C92" w14:textId="77777777" w:rsidR="0070569C" w:rsidRPr="0073507E" w:rsidRDefault="0070569C" w:rsidP="0070569C">
            <w:r>
              <w:t>Оформление электронных билетов из Калининградской области в другие регионы России и обратно</w:t>
            </w:r>
          </w:p>
        </w:tc>
        <w:tc>
          <w:tcPr>
            <w:tcW w:w="2409" w:type="dxa"/>
          </w:tcPr>
          <w:p w14:paraId="18FB5FF5" w14:textId="77777777" w:rsidR="0070569C" w:rsidRPr="009F3FC9" w:rsidRDefault="0070569C" w:rsidP="005C3E9C">
            <w:pPr>
              <w:pStyle w:val="a6"/>
            </w:pPr>
          </w:p>
        </w:tc>
        <w:tc>
          <w:tcPr>
            <w:tcW w:w="2834" w:type="dxa"/>
          </w:tcPr>
          <w:p w14:paraId="7E9D0634" w14:textId="77777777" w:rsidR="0070569C" w:rsidRPr="00C42B21" w:rsidRDefault="0070569C" w:rsidP="005C3E9C">
            <w:pPr>
              <w:pStyle w:val="a6"/>
              <w:rPr>
                <w:rFonts w:cs="Times New Roman"/>
                <w:szCs w:val="28"/>
              </w:rPr>
            </w:pPr>
          </w:p>
        </w:tc>
      </w:tr>
      <w:tr w:rsidR="008674BD" w:rsidRPr="00C42B21" w14:paraId="04FEE507" w14:textId="77777777" w:rsidTr="0070229A">
        <w:tc>
          <w:tcPr>
            <w:tcW w:w="959" w:type="dxa"/>
          </w:tcPr>
          <w:p w14:paraId="5A5AC9BD" w14:textId="77777777" w:rsidR="008674BD" w:rsidRPr="009F3FC9" w:rsidRDefault="008674BD" w:rsidP="00EA1BC7">
            <w:pPr>
              <w:pStyle w:val="20"/>
            </w:pPr>
          </w:p>
        </w:tc>
        <w:tc>
          <w:tcPr>
            <w:tcW w:w="9354" w:type="dxa"/>
            <w:gridSpan w:val="3"/>
          </w:tcPr>
          <w:p w14:paraId="67FA3638" w14:textId="77777777" w:rsidR="008674BD" w:rsidRPr="00C42B21" w:rsidRDefault="008674BD" w:rsidP="000D142E">
            <w:pPr>
              <w:pStyle w:val="a6"/>
              <w:rPr>
                <w:rFonts w:cs="Times New Roman"/>
                <w:szCs w:val="28"/>
              </w:rPr>
            </w:pPr>
            <w:r>
              <w:t>Предоставление услуги выбор питания:</w:t>
            </w:r>
          </w:p>
        </w:tc>
      </w:tr>
      <w:tr w:rsidR="0057058C" w:rsidRPr="00C42B21" w14:paraId="1D1AE738" w14:textId="77777777" w:rsidTr="00E627B0">
        <w:tc>
          <w:tcPr>
            <w:tcW w:w="959" w:type="dxa"/>
          </w:tcPr>
          <w:p w14:paraId="41A4F97C" w14:textId="77777777" w:rsidR="0057058C" w:rsidRPr="009F3FC9" w:rsidRDefault="0057058C" w:rsidP="004506AB">
            <w:pPr>
              <w:pStyle w:val="32"/>
            </w:pPr>
          </w:p>
        </w:tc>
        <w:tc>
          <w:tcPr>
            <w:tcW w:w="4111" w:type="dxa"/>
          </w:tcPr>
          <w:p w14:paraId="7103EFDF" w14:textId="77777777" w:rsidR="0057058C" w:rsidRDefault="0057058C" w:rsidP="00EA1BC7">
            <w:r>
              <w:t>Предоплаченное питание</w:t>
            </w:r>
          </w:p>
        </w:tc>
        <w:tc>
          <w:tcPr>
            <w:tcW w:w="2409" w:type="dxa"/>
          </w:tcPr>
          <w:p w14:paraId="3F163872" w14:textId="77777777" w:rsidR="0057058C" w:rsidRPr="009F3FC9" w:rsidRDefault="0057058C" w:rsidP="000D142E">
            <w:pPr>
              <w:pStyle w:val="a6"/>
            </w:pPr>
          </w:p>
        </w:tc>
        <w:tc>
          <w:tcPr>
            <w:tcW w:w="2834" w:type="dxa"/>
          </w:tcPr>
          <w:p w14:paraId="52803FC2" w14:textId="77777777" w:rsidR="0057058C" w:rsidRPr="00C42B21" w:rsidRDefault="0057058C" w:rsidP="000D142E">
            <w:pPr>
              <w:pStyle w:val="a6"/>
              <w:rPr>
                <w:rFonts w:cs="Times New Roman"/>
                <w:szCs w:val="28"/>
              </w:rPr>
            </w:pPr>
          </w:p>
        </w:tc>
      </w:tr>
      <w:tr w:rsidR="0057058C" w:rsidRPr="00C42B21" w14:paraId="30E8BE26" w14:textId="77777777" w:rsidTr="00E627B0">
        <w:tc>
          <w:tcPr>
            <w:tcW w:w="959" w:type="dxa"/>
          </w:tcPr>
          <w:p w14:paraId="2C251ED8" w14:textId="77777777" w:rsidR="0057058C" w:rsidRPr="009F3FC9" w:rsidRDefault="0057058C" w:rsidP="004506AB">
            <w:pPr>
              <w:pStyle w:val="5"/>
            </w:pPr>
          </w:p>
        </w:tc>
        <w:tc>
          <w:tcPr>
            <w:tcW w:w="4111" w:type="dxa"/>
          </w:tcPr>
          <w:p w14:paraId="271D1398" w14:textId="77777777" w:rsidR="0057058C" w:rsidRPr="00B4253E" w:rsidRDefault="0057058C" w:rsidP="00B4253E">
            <w:r w:rsidRPr="004506AB">
              <w:t xml:space="preserve">Получение </w:t>
            </w:r>
            <w:r w:rsidR="00B4253E">
              <w:t>вариантов питания</w:t>
            </w:r>
          </w:p>
        </w:tc>
        <w:tc>
          <w:tcPr>
            <w:tcW w:w="2409" w:type="dxa"/>
          </w:tcPr>
          <w:p w14:paraId="218580DE" w14:textId="77777777" w:rsidR="0057058C" w:rsidRPr="006C11C9" w:rsidRDefault="0057058C" w:rsidP="000D142E">
            <w:pPr>
              <w:pStyle w:val="a6"/>
              <w:rPr>
                <w:lang w:val="en-US"/>
              </w:rPr>
            </w:pPr>
          </w:p>
        </w:tc>
        <w:tc>
          <w:tcPr>
            <w:tcW w:w="2834" w:type="dxa"/>
          </w:tcPr>
          <w:p w14:paraId="19AD858A" w14:textId="77777777" w:rsidR="0057058C" w:rsidRPr="00C42B21" w:rsidRDefault="0057058C" w:rsidP="000D142E">
            <w:pPr>
              <w:pStyle w:val="a6"/>
              <w:rPr>
                <w:rFonts w:cs="Times New Roman"/>
                <w:szCs w:val="28"/>
                <w:lang w:val="en-US"/>
              </w:rPr>
            </w:pPr>
          </w:p>
        </w:tc>
      </w:tr>
      <w:tr w:rsidR="0057058C" w:rsidRPr="00C42B21" w14:paraId="05C688EA" w14:textId="77777777" w:rsidTr="00E627B0">
        <w:tc>
          <w:tcPr>
            <w:tcW w:w="959" w:type="dxa"/>
          </w:tcPr>
          <w:p w14:paraId="6BD3886D" w14:textId="77777777" w:rsidR="0057058C" w:rsidRPr="006C11C9" w:rsidRDefault="0057058C" w:rsidP="004506AB">
            <w:pPr>
              <w:pStyle w:val="5"/>
              <w:rPr>
                <w:lang w:val="en-US"/>
              </w:rPr>
            </w:pPr>
          </w:p>
        </w:tc>
        <w:tc>
          <w:tcPr>
            <w:tcW w:w="4111" w:type="dxa"/>
          </w:tcPr>
          <w:p w14:paraId="2D25A886" w14:textId="77777777" w:rsidR="0057058C" w:rsidRPr="0070569C" w:rsidRDefault="0057058C" w:rsidP="00EA1BC7">
            <w:r w:rsidRPr="004506AB">
              <w:t>Смена выбранного рациона питания</w:t>
            </w:r>
          </w:p>
        </w:tc>
        <w:tc>
          <w:tcPr>
            <w:tcW w:w="2409" w:type="dxa"/>
          </w:tcPr>
          <w:p w14:paraId="18BED7F3" w14:textId="77777777" w:rsidR="0057058C" w:rsidRPr="0070569C" w:rsidRDefault="0057058C" w:rsidP="000D142E">
            <w:pPr>
              <w:pStyle w:val="a6"/>
            </w:pPr>
          </w:p>
        </w:tc>
        <w:tc>
          <w:tcPr>
            <w:tcW w:w="2834" w:type="dxa"/>
          </w:tcPr>
          <w:p w14:paraId="6C6F52C0" w14:textId="77777777" w:rsidR="0057058C" w:rsidRPr="00C42B21" w:rsidRDefault="0057058C" w:rsidP="000D142E">
            <w:pPr>
              <w:pStyle w:val="a6"/>
              <w:rPr>
                <w:rFonts w:cs="Times New Roman"/>
                <w:szCs w:val="28"/>
              </w:rPr>
            </w:pPr>
          </w:p>
        </w:tc>
      </w:tr>
      <w:tr w:rsidR="0057058C" w:rsidRPr="00C42B21" w14:paraId="44D2B00F" w14:textId="77777777" w:rsidTr="00E627B0">
        <w:trPr>
          <w:trHeight w:val="208"/>
        </w:trPr>
        <w:tc>
          <w:tcPr>
            <w:tcW w:w="959" w:type="dxa"/>
          </w:tcPr>
          <w:p w14:paraId="2C7F218C" w14:textId="77777777" w:rsidR="0057058C" w:rsidRPr="0070569C" w:rsidRDefault="0057058C" w:rsidP="002566CB">
            <w:pPr>
              <w:pStyle w:val="32"/>
            </w:pPr>
          </w:p>
        </w:tc>
        <w:tc>
          <w:tcPr>
            <w:tcW w:w="4111" w:type="dxa"/>
          </w:tcPr>
          <w:p w14:paraId="2436B59A" w14:textId="77777777" w:rsidR="0057058C" w:rsidRPr="002566CB" w:rsidRDefault="0057058C" w:rsidP="00EA1BC7">
            <w:r>
              <w:t>Дополнительное питание</w:t>
            </w:r>
          </w:p>
        </w:tc>
        <w:tc>
          <w:tcPr>
            <w:tcW w:w="2409" w:type="dxa"/>
          </w:tcPr>
          <w:p w14:paraId="61E1A232" w14:textId="77777777" w:rsidR="0057058C" w:rsidRPr="009F3FC9" w:rsidRDefault="0057058C" w:rsidP="000D142E">
            <w:pPr>
              <w:pStyle w:val="a6"/>
            </w:pPr>
          </w:p>
        </w:tc>
        <w:tc>
          <w:tcPr>
            <w:tcW w:w="2834" w:type="dxa"/>
          </w:tcPr>
          <w:p w14:paraId="28183C6B" w14:textId="77777777" w:rsidR="0057058C" w:rsidRPr="00C42B21" w:rsidRDefault="0057058C" w:rsidP="000D142E">
            <w:pPr>
              <w:pStyle w:val="a6"/>
              <w:rPr>
                <w:rFonts w:cs="Times New Roman"/>
                <w:szCs w:val="28"/>
              </w:rPr>
            </w:pPr>
          </w:p>
        </w:tc>
      </w:tr>
      <w:tr w:rsidR="0057058C" w:rsidRPr="00C42B21" w14:paraId="599A0FD0" w14:textId="77777777" w:rsidTr="00E627B0">
        <w:tc>
          <w:tcPr>
            <w:tcW w:w="959" w:type="dxa"/>
          </w:tcPr>
          <w:p w14:paraId="61B90B76" w14:textId="77777777" w:rsidR="0057058C" w:rsidRPr="009F3FC9" w:rsidRDefault="0057058C" w:rsidP="004506AB">
            <w:pPr>
              <w:pStyle w:val="5"/>
            </w:pPr>
          </w:p>
        </w:tc>
        <w:tc>
          <w:tcPr>
            <w:tcW w:w="4111" w:type="dxa"/>
          </w:tcPr>
          <w:p w14:paraId="12F989CF" w14:textId="77777777" w:rsidR="0057058C" w:rsidRPr="00B4253E" w:rsidRDefault="0057058C" w:rsidP="004506AB">
            <w:r>
              <w:t>Получение</w:t>
            </w:r>
            <w:r w:rsidRPr="004506AB">
              <w:t xml:space="preserve"> информации по дополнительному питанию </w:t>
            </w:r>
          </w:p>
        </w:tc>
        <w:tc>
          <w:tcPr>
            <w:tcW w:w="2409" w:type="dxa"/>
          </w:tcPr>
          <w:p w14:paraId="0A2878CF" w14:textId="77777777" w:rsidR="0057058C" w:rsidRPr="00B4253E" w:rsidRDefault="0057058C" w:rsidP="000D142E">
            <w:pPr>
              <w:pStyle w:val="a6"/>
            </w:pPr>
          </w:p>
        </w:tc>
        <w:tc>
          <w:tcPr>
            <w:tcW w:w="2834" w:type="dxa"/>
          </w:tcPr>
          <w:p w14:paraId="4DAF4FED" w14:textId="77777777" w:rsidR="0057058C" w:rsidRPr="00C42B21" w:rsidRDefault="0057058C" w:rsidP="000D142E">
            <w:pPr>
              <w:pStyle w:val="a6"/>
              <w:rPr>
                <w:rFonts w:cs="Times New Roman"/>
                <w:szCs w:val="28"/>
              </w:rPr>
            </w:pPr>
          </w:p>
        </w:tc>
      </w:tr>
      <w:tr w:rsidR="0057058C" w:rsidRPr="00C42B21" w14:paraId="2A8FF799" w14:textId="77777777" w:rsidTr="00E627B0">
        <w:tc>
          <w:tcPr>
            <w:tcW w:w="959" w:type="dxa"/>
          </w:tcPr>
          <w:p w14:paraId="065D7ACE" w14:textId="77777777" w:rsidR="0057058C" w:rsidRPr="00B4253E" w:rsidRDefault="0057058C" w:rsidP="004506AB">
            <w:pPr>
              <w:pStyle w:val="5"/>
            </w:pPr>
          </w:p>
        </w:tc>
        <w:tc>
          <w:tcPr>
            <w:tcW w:w="4111" w:type="dxa"/>
          </w:tcPr>
          <w:p w14:paraId="4B3CD4F3" w14:textId="77777777" w:rsidR="0057058C" w:rsidRPr="0070569C" w:rsidRDefault="0057058C" w:rsidP="004506AB">
            <w:r w:rsidRPr="004506AB">
              <w:t xml:space="preserve">Покупка дополнительного питания </w:t>
            </w:r>
          </w:p>
        </w:tc>
        <w:tc>
          <w:tcPr>
            <w:tcW w:w="2409" w:type="dxa"/>
          </w:tcPr>
          <w:p w14:paraId="77C25D3E" w14:textId="77777777" w:rsidR="0057058C" w:rsidRPr="0070569C" w:rsidRDefault="0057058C" w:rsidP="000D142E">
            <w:pPr>
              <w:pStyle w:val="a6"/>
            </w:pPr>
          </w:p>
        </w:tc>
        <w:tc>
          <w:tcPr>
            <w:tcW w:w="2834" w:type="dxa"/>
          </w:tcPr>
          <w:p w14:paraId="76801419" w14:textId="77777777" w:rsidR="0057058C" w:rsidRPr="00C42B21" w:rsidRDefault="0057058C" w:rsidP="000D142E">
            <w:pPr>
              <w:pStyle w:val="a6"/>
              <w:rPr>
                <w:rFonts w:cs="Times New Roman"/>
                <w:szCs w:val="28"/>
              </w:rPr>
            </w:pPr>
          </w:p>
        </w:tc>
      </w:tr>
      <w:tr w:rsidR="0057058C" w:rsidRPr="00C42B21" w14:paraId="10938156" w14:textId="77777777" w:rsidTr="00E627B0">
        <w:tc>
          <w:tcPr>
            <w:tcW w:w="959" w:type="dxa"/>
          </w:tcPr>
          <w:p w14:paraId="701A6D70" w14:textId="77777777" w:rsidR="0057058C" w:rsidRPr="0070569C" w:rsidRDefault="0057058C" w:rsidP="004506AB">
            <w:pPr>
              <w:pStyle w:val="5"/>
            </w:pPr>
          </w:p>
        </w:tc>
        <w:tc>
          <w:tcPr>
            <w:tcW w:w="4111" w:type="dxa"/>
          </w:tcPr>
          <w:p w14:paraId="40E55F1E" w14:textId="77777777" w:rsidR="0057058C" w:rsidRPr="0070569C" w:rsidRDefault="0057058C" w:rsidP="00B4253E">
            <w:r w:rsidRPr="006C11C9">
              <w:t>Возврат дополнительного питания</w:t>
            </w:r>
          </w:p>
        </w:tc>
        <w:tc>
          <w:tcPr>
            <w:tcW w:w="2409" w:type="dxa"/>
          </w:tcPr>
          <w:p w14:paraId="3A7EDE6F" w14:textId="77777777" w:rsidR="0057058C" w:rsidRPr="0070569C" w:rsidRDefault="0057058C" w:rsidP="000D142E">
            <w:pPr>
              <w:pStyle w:val="a6"/>
            </w:pPr>
          </w:p>
        </w:tc>
        <w:tc>
          <w:tcPr>
            <w:tcW w:w="2834" w:type="dxa"/>
          </w:tcPr>
          <w:p w14:paraId="30282EAD" w14:textId="77777777" w:rsidR="0057058C" w:rsidRPr="00C42B21" w:rsidRDefault="0057058C" w:rsidP="000D142E">
            <w:pPr>
              <w:pStyle w:val="a6"/>
              <w:rPr>
                <w:rFonts w:cs="Times New Roman"/>
                <w:szCs w:val="28"/>
              </w:rPr>
            </w:pPr>
          </w:p>
        </w:tc>
      </w:tr>
      <w:tr w:rsidR="0057058C" w:rsidRPr="00C42B21" w14:paraId="7DDBD823" w14:textId="77777777" w:rsidTr="00E627B0">
        <w:tc>
          <w:tcPr>
            <w:tcW w:w="959" w:type="dxa"/>
          </w:tcPr>
          <w:p w14:paraId="05D57598" w14:textId="77777777" w:rsidR="0057058C" w:rsidRPr="009F3FC9" w:rsidRDefault="0057058C" w:rsidP="004506AB">
            <w:pPr>
              <w:pStyle w:val="32"/>
            </w:pPr>
          </w:p>
        </w:tc>
        <w:tc>
          <w:tcPr>
            <w:tcW w:w="4111" w:type="dxa"/>
          </w:tcPr>
          <w:p w14:paraId="690D0848" w14:textId="660A80B6" w:rsidR="0057058C" w:rsidRPr="004506AB" w:rsidRDefault="0057058C" w:rsidP="004932B6">
            <w:r>
              <w:t>Питание по желанию для поездов перевозчика ДОСС</w:t>
            </w:r>
            <w:r w:rsidR="002851BF">
              <w:t>, ЖДЯ</w:t>
            </w:r>
          </w:p>
        </w:tc>
        <w:tc>
          <w:tcPr>
            <w:tcW w:w="2409" w:type="dxa"/>
          </w:tcPr>
          <w:p w14:paraId="3403979C" w14:textId="77777777" w:rsidR="0057058C" w:rsidRPr="009F3FC9" w:rsidRDefault="0057058C" w:rsidP="000D142E">
            <w:pPr>
              <w:pStyle w:val="a6"/>
            </w:pPr>
          </w:p>
        </w:tc>
        <w:tc>
          <w:tcPr>
            <w:tcW w:w="2834" w:type="dxa"/>
          </w:tcPr>
          <w:p w14:paraId="08DC1344" w14:textId="77777777" w:rsidR="0057058C" w:rsidRPr="00C42B21" w:rsidRDefault="0057058C" w:rsidP="000D142E">
            <w:pPr>
              <w:pStyle w:val="a6"/>
              <w:rPr>
                <w:rFonts w:cs="Times New Roman"/>
                <w:szCs w:val="28"/>
              </w:rPr>
            </w:pPr>
          </w:p>
        </w:tc>
      </w:tr>
      <w:tr w:rsidR="0057058C" w:rsidRPr="00C42B21" w14:paraId="7101A75E" w14:textId="77777777" w:rsidTr="00E627B0">
        <w:tc>
          <w:tcPr>
            <w:tcW w:w="959" w:type="dxa"/>
          </w:tcPr>
          <w:p w14:paraId="75FFBF02" w14:textId="77777777" w:rsidR="0057058C" w:rsidRPr="009F3FC9" w:rsidRDefault="0057058C" w:rsidP="004506AB">
            <w:pPr>
              <w:pStyle w:val="5"/>
            </w:pPr>
          </w:p>
        </w:tc>
        <w:tc>
          <w:tcPr>
            <w:tcW w:w="4111" w:type="dxa"/>
          </w:tcPr>
          <w:p w14:paraId="6F4F9926" w14:textId="77777777" w:rsidR="0057058C" w:rsidRPr="0070569C" w:rsidRDefault="0057058C" w:rsidP="00B4253E">
            <w:r w:rsidRPr="004506AB">
              <w:t xml:space="preserve">Запрос питания по желанию </w:t>
            </w:r>
            <w:r>
              <w:t xml:space="preserve"> </w:t>
            </w:r>
          </w:p>
        </w:tc>
        <w:tc>
          <w:tcPr>
            <w:tcW w:w="2409" w:type="dxa"/>
          </w:tcPr>
          <w:p w14:paraId="5BB33685" w14:textId="77777777" w:rsidR="0057058C" w:rsidRPr="0070569C" w:rsidRDefault="0057058C" w:rsidP="000D142E">
            <w:pPr>
              <w:pStyle w:val="a6"/>
            </w:pPr>
          </w:p>
        </w:tc>
        <w:tc>
          <w:tcPr>
            <w:tcW w:w="2834" w:type="dxa"/>
          </w:tcPr>
          <w:p w14:paraId="053F85EE" w14:textId="77777777" w:rsidR="0057058C" w:rsidRPr="00C42B21" w:rsidRDefault="0057058C" w:rsidP="000D142E">
            <w:pPr>
              <w:pStyle w:val="a6"/>
              <w:rPr>
                <w:rFonts w:cs="Times New Roman"/>
                <w:szCs w:val="28"/>
              </w:rPr>
            </w:pPr>
          </w:p>
        </w:tc>
      </w:tr>
      <w:tr w:rsidR="0057058C" w:rsidRPr="00C42B21" w14:paraId="02771F76" w14:textId="77777777" w:rsidTr="00E627B0">
        <w:tc>
          <w:tcPr>
            <w:tcW w:w="959" w:type="dxa"/>
          </w:tcPr>
          <w:p w14:paraId="677EABEB" w14:textId="77777777" w:rsidR="0057058C" w:rsidRPr="0070569C" w:rsidRDefault="0057058C" w:rsidP="004506AB">
            <w:pPr>
              <w:pStyle w:val="5"/>
            </w:pPr>
          </w:p>
        </w:tc>
        <w:tc>
          <w:tcPr>
            <w:tcW w:w="4111" w:type="dxa"/>
          </w:tcPr>
          <w:p w14:paraId="0196506F" w14:textId="77777777" w:rsidR="0057058C" w:rsidRPr="0070569C" w:rsidRDefault="0057058C" w:rsidP="006C11C9">
            <w:r w:rsidRPr="0070569C">
              <w:t>Получение вариантов питания</w:t>
            </w:r>
          </w:p>
        </w:tc>
        <w:tc>
          <w:tcPr>
            <w:tcW w:w="2409" w:type="dxa"/>
          </w:tcPr>
          <w:p w14:paraId="7E9861AD" w14:textId="77777777" w:rsidR="0057058C" w:rsidRPr="0070569C" w:rsidRDefault="0057058C" w:rsidP="000D142E">
            <w:pPr>
              <w:pStyle w:val="a6"/>
            </w:pPr>
          </w:p>
        </w:tc>
        <w:tc>
          <w:tcPr>
            <w:tcW w:w="2834" w:type="dxa"/>
          </w:tcPr>
          <w:p w14:paraId="36E82242" w14:textId="77777777" w:rsidR="0057058C" w:rsidRPr="00C42B21" w:rsidRDefault="0057058C" w:rsidP="000D142E">
            <w:pPr>
              <w:pStyle w:val="a6"/>
              <w:rPr>
                <w:rFonts w:cs="Times New Roman"/>
                <w:szCs w:val="28"/>
              </w:rPr>
            </w:pPr>
          </w:p>
        </w:tc>
      </w:tr>
      <w:tr w:rsidR="0057058C" w:rsidRPr="00C42B21" w14:paraId="735B0240" w14:textId="77777777" w:rsidTr="00E627B0">
        <w:tc>
          <w:tcPr>
            <w:tcW w:w="959" w:type="dxa"/>
          </w:tcPr>
          <w:p w14:paraId="2EFEB168" w14:textId="77777777" w:rsidR="0057058C" w:rsidRPr="0070569C" w:rsidRDefault="0057058C" w:rsidP="004506AB">
            <w:pPr>
              <w:pStyle w:val="5"/>
            </w:pPr>
          </w:p>
        </w:tc>
        <w:tc>
          <w:tcPr>
            <w:tcW w:w="4111" w:type="dxa"/>
          </w:tcPr>
          <w:p w14:paraId="7BE8BDD1" w14:textId="77777777" w:rsidR="0057058C" w:rsidRPr="0070569C" w:rsidRDefault="0057058C" w:rsidP="006C11C9">
            <w:r w:rsidRPr="0070569C">
              <w:t xml:space="preserve">Смена выбранного рациона </w:t>
            </w:r>
            <w:r w:rsidRPr="0070569C">
              <w:lastRenderedPageBreak/>
              <w:t>питания</w:t>
            </w:r>
          </w:p>
        </w:tc>
        <w:tc>
          <w:tcPr>
            <w:tcW w:w="2409" w:type="dxa"/>
          </w:tcPr>
          <w:p w14:paraId="2AC7065E" w14:textId="77777777" w:rsidR="0057058C" w:rsidRPr="0070569C" w:rsidRDefault="0057058C" w:rsidP="000D142E">
            <w:pPr>
              <w:pStyle w:val="a6"/>
            </w:pPr>
          </w:p>
        </w:tc>
        <w:tc>
          <w:tcPr>
            <w:tcW w:w="2834" w:type="dxa"/>
          </w:tcPr>
          <w:p w14:paraId="304C1F56" w14:textId="77777777" w:rsidR="0057058C" w:rsidRPr="00C42B21" w:rsidRDefault="0057058C" w:rsidP="000D142E">
            <w:pPr>
              <w:pStyle w:val="a6"/>
              <w:rPr>
                <w:rFonts w:cs="Times New Roman"/>
                <w:szCs w:val="28"/>
              </w:rPr>
            </w:pPr>
          </w:p>
        </w:tc>
      </w:tr>
      <w:tr w:rsidR="00570657" w:rsidRPr="00C42B21" w14:paraId="16D258F0" w14:textId="77777777" w:rsidTr="00E627B0">
        <w:tc>
          <w:tcPr>
            <w:tcW w:w="959" w:type="dxa"/>
          </w:tcPr>
          <w:p w14:paraId="0572538E" w14:textId="77777777" w:rsidR="00570657" w:rsidRPr="0070569C" w:rsidRDefault="00570657" w:rsidP="00570657">
            <w:pPr>
              <w:pStyle w:val="5"/>
              <w:numPr>
                <w:ilvl w:val="0"/>
                <w:numId w:val="0"/>
              </w:numPr>
              <w:ind w:left="624" w:hanging="624"/>
            </w:pPr>
            <w:r>
              <w:t>14.</w:t>
            </w:r>
          </w:p>
        </w:tc>
        <w:tc>
          <w:tcPr>
            <w:tcW w:w="4111" w:type="dxa"/>
          </w:tcPr>
          <w:p w14:paraId="0DFC1D45" w14:textId="77777777" w:rsidR="00570657" w:rsidRPr="0070569C" w:rsidRDefault="00570657" w:rsidP="00570657">
            <w:r>
              <w:t>Оформление д</w:t>
            </w:r>
            <w:r w:rsidRPr="00570657">
              <w:t>оп</w:t>
            </w:r>
            <w:r>
              <w:t>олнительного</w:t>
            </w:r>
            <w:r w:rsidRPr="00570657">
              <w:t xml:space="preserve"> багаж</w:t>
            </w:r>
            <w:r>
              <w:t>а</w:t>
            </w:r>
            <w:r w:rsidRPr="00570657">
              <w:t xml:space="preserve"> (оформление эле</w:t>
            </w:r>
            <w:r>
              <w:t>к</w:t>
            </w:r>
            <w:r w:rsidRPr="00570657">
              <w:t xml:space="preserve">тронной багажной квитанции на багаж и </w:t>
            </w:r>
            <w:r>
              <w:t>провоз</w:t>
            </w:r>
            <w:r w:rsidRPr="00570657">
              <w:t xml:space="preserve"> мелко</w:t>
            </w:r>
            <w:r>
              <w:t>го</w:t>
            </w:r>
            <w:r w:rsidRPr="00570657">
              <w:t xml:space="preserve"> домашне</w:t>
            </w:r>
            <w:r>
              <w:t>го</w:t>
            </w:r>
            <w:r w:rsidRPr="00570657">
              <w:t xml:space="preserve"> животно</w:t>
            </w:r>
            <w:r>
              <w:t>го</w:t>
            </w:r>
            <w:r w:rsidRPr="00570657">
              <w:t>)</w:t>
            </w:r>
          </w:p>
        </w:tc>
        <w:tc>
          <w:tcPr>
            <w:tcW w:w="2409" w:type="dxa"/>
          </w:tcPr>
          <w:p w14:paraId="1BFB99C4" w14:textId="77777777" w:rsidR="00570657" w:rsidRPr="0070569C" w:rsidRDefault="00570657" w:rsidP="000D142E">
            <w:pPr>
              <w:pStyle w:val="a6"/>
            </w:pPr>
          </w:p>
        </w:tc>
        <w:tc>
          <w:tcPr>
            <w:tcW w:w="2834" w:type="dxa"/>
          </w:tcPr>
          <w:p w14:paraId="1E46A270" w14:textId="77777777" w:rsidR="00570657" w:rsidRPr="00C42B21" w:rsidRDefault="00570657" w:rsidP="000D142E">
            <w:pPr>
              <w:pStyle w:val="a6"/>
              <w:rPr>
                <w:rFonts w:cs="Times New Roman"/>
                <w:szCs w:val="28"/>
              </w:rPr>
            </w:pPr>
          </w:p>
        </w:tc>
      </w:tr>
      <w:tr w:rsidR="001646C3" w:rsidRPr="00C42B21" w14:paraId="26B03D6D" w14:textId="77777777" w:rsidTr="00E627B0">
        <w:tc>
          <w:tcPr>
            <w:tcW w:w="959" w:type="dxa"/>
          </w:tcPr>
          <w:p w14:paraId="1EAAB626" w14:textId="77777777" w:rsidR="001646C3" w:rsidRPr="0070569C" w:rsidRDefault="00570657" w:rsidP="00570657">
            <w:pPr>
              <w:pStyle w:val="20"/>
              <w:numPr>
                <w:ilvl w:val="0"/>
                <w:numId w:val="0"/>
              </w:numPr>
            </w:pPr>
            <w:r>
              <w:t>15.</w:t>
            </w:r>
          </w:p>
        </w:tc>
        <w:tc>
          <w:tcPr>
            <w:tcW w:w="4111" w:type="dxa"/>
          </w:tcPr>
          <w:p w14:paraId="161A83CF" w14:textId="77777777" w:rsidR="001646C3" w:rsidRPr="0070569C" w:rsidRDefault="001646C3" w:rsidP="006C11C9">
            <w:r>
              <w:t>Формирование кассового чека (согласно 54 ФЗ)</w:t>
            </w:r>
          </w:p>
        </w:tc>
        <w:tc>
          <w:tcPr>
            <w:tcW w:w="2409" w:type="dxa"/>
            <w:vAlign w:val="center"/>
          </w:tcPr>
          <w:p w14:paraId="123F51ED" w14:textId="77777777" w:rsidR="001646C3" w:rsidRPr="00D65CF1" w:rsidRDefault="00D65CF1" w:rsidP="00D65CF1">
            <w:pPr>
              <w:pStyle w:val="a6"/>
              <w:jc w:val="center"/>
              <w:rPr>
                <w:b/>
              </w:rPr>
            </w:pPr>
            <w:r w:rsidRPr="00D65CF1">
              <w:rPr>
                <w:b/>
              </w:rPr>
              <w:t>Да</w:t>
            </w:r>
          </w:p>
        </w:tc>
        <w:tc>
          <w:tcPr>
            <w:tcW w:w="2834" w:type="dxa"/>
          </w:tcPr>
          <w:p w14:paraId="2236ADA4" w14:textId="77777777" w:rsidR="001646C3" w:rsidRPr="00C42B21" w:rsidRDefault="00A11B38" w:rsidP="00D65CF1">
            <w:pPr>
              <w:pStyle w:val="a6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</w:t>
            </w:r>
            <w:r w:rsidR="001646C3" w:rsidRPr="00C42B21">
              <w:rPr>
                <w:rFonts w:cs="Times New Roman"/>
                <w:szCs w:val="28"/>
              </w:rPr>
              <w:t xml:space="preserve">ля систем </w:t>
            </w:r>
            <w:r w:rsidR="00D65CF1" w:rsidRPr="00C42B21">
              <w:rPr>
                <w:rFonts w:cs="Times New Roman"/>
                <w:szCs w:val="28"/>
              </w:rPr>
              <w:br/>
            </w:r>
            <w:r w:rsidR="001646C3" w:rsidRPr="00C42B21">
              <w:rPr>
                <w:rFonts w:cs="Times New Roman"/>
                <w:szCs w:val="28"/>
              </w:rPr>
              <w:t>В2С</w:t>
            </w:r>
            <w:r w:rsidR="00D65CF1" w:rsidRPr="00C42B21">
              <w:rPr>
                <w:rFonts w:cs="Times New Roman"/>
                <w:szCs w:val="28"/>
              </w:rPr>
              <w:t xml:space="preserve"> – обязательно</w:t>
            </w:r>
          </w:p>
        </w:tc>
      </w:tr>
    </w:tbl>
    <w:p w14:paraId="52315810" w14:textId="77777777" w:rsidR="0017203F" w:rsidRPr="0070569C" w:rsidRDefault="0017203F" w:rsidP="0017203F"/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790"/>
        <w:gridCol w:w="3440"/>
        <w:gridCol w:w="3907"/>
      </w:tblGrid>
      <w:tr w:rsidR="004112D0" w:rsidRPr="0034732B" w14:paraId="3A0E5D4B" w14:textId="77777777" w:rsidTr="001E30C4">
        <w:tc>
          <w:tcPr>
            <w:tcW w:w="2728" w:type="dxa"/>
            <w:shd w:val="clear" w:color="auto" w:fill="auto"/>
          </w:tcPr>
          <w:p w14:paraId="4A0C3301" w14:textId="77777777" w:rsidR="004112D0" w:rsidRPr="0070569C" w:rsidRDefault="004112D0" w:rsidP="00201A68">
            <w:pPr>
              <w:pStyle w:val="a6"/>
            </w:pPr>
          </w:p>
        </w:tc>
        <w:tc>
          <w:tcPr>
            <w:tcW w:w="3363" w:type="dxa"/>
          </w:tcPr>
          <w:p w14:paraId="510D9B5B" w14:textId="77777777" w:rsidR="004112D0" w:rsidRPr="003C264B" w:rsidRDefault="004112D0" w:rsidP="00201A68">
            <w:pPr>
              <w:pStyle w:val="a6"/>
              <w:rPr>
                <w:lang w:val="en-US"/>
              </w:rPr>
            </w:pPr>
            <w:r>
              <w:rPr>
                <w:lang w:val="en-US"/>
              </w:rPr>
              <w:t>____________________</w:t>
            </w:r>
          </w:p>
        </w:tc>
        <w:tc>
          <w:tcPr>
            <w:tcW w:w="3820" w:type="dxa"/>
          </w:tcPr>
          <w:p w14:paraId="120DE4C7" w14:textId="77777777" w:rsidR="004112D0" w:rsidRPr="002C0D3E" w:rsidRDefault="004112D0" w:rsidP="00C25541">
            <w:pPr>
              <w:pStyle w:val="a6"/>
              <w:rPr>
                <w:lang w:val="en-US"/>
              </w:rPr>
            </w:pPr>
            <w:r>
              <w:rPr>
                <w:lang w:val="en-US"/>
              </w:rPr>
              <w:t>\________________________\</w:t>
            </w:r>
          </w:p>
        </w:tc>
      </w:tr>
      <w:tr w:rsidR="004112D0" w:rsidRPr="0034732B" w14:paraId="7A3E04FC" w14:textId="77777777" w:rsidTr="001E30C4">
        <w:trPr>
          <w:trHeight w:val="226"/>
        </w:trPr>
        <w:tc>
          <w:tcPr>
            <w:tcW w:w="2728" w:type="dxa"/>
            <w:shd w:val="clear" w:color="auto" w:fill="auto"/>
          </w:tcPr>
          <w:p w14:paraId="541DC629" w14:textId="77777777" w:rsidR="004112D0" w:rsidRPr="0034732B" w:rsidRDefault="004112D0" w:rsidP="00201A68">
            <w:pPr>
              <w:pStyle w:val="a6"/>
            </w:pPr>
          </w:p>
        </w:tc>
        <w:tc>
          <w:tcPr>
            <w:tcW w:w="3363" w:type="dxa"/>
          </w:tcPr>
          <w:p w14:paraId="1547EA6A" w14:textId="77777777" w:rsidR="00A267BE" w:rsidRDefault="00A267BE" w:rsidP="005A260F">
            <w:pPr>
              <w:pStyle w:val="a6"/>
            </w:pPr>
          </w:p>
          <w:p w14:paraId="02F89DFB" w14:textId="4E0315D2" w:rsidR="004112D0" w:rsidRPr="0078762A" w:rsidRDefault="0078762A" w:rsidP="005A260F">
            <w:pPr>
              <w:pStyle w:val="a6"/>
            </w:pPr>
            <w:r w:rsidRPr="0078762A">
              <w:t>«___» _</w:t>
            </w:r>
            <w:r w:rsidR="001E30C4">
              <w:t xml:space="preserve">_______ </w:t>
            </w:r>
            <w:r w:rsidR="00570657">
              <w:t>202</w:t>
            </w:r>
            <w:r w:rsidR="002851BF">
              <w:t>4</w:t>
            </w:r>
            <w:r w:rsidRPr="0078762A">
              <w:t xml:space="preserve"> год</w:t>
            </w:r>
          </w:p>
        </w:tc>
        <w:tc>
          <w:tcPr>
            <w:tcW w:w="3820" w:type="dxa"/>
          </w:tcPr>
          <w:p w14:paraId="16D165E0" w14:textId="77777777" w:rsidR="004112D0" w:rsidRPr="0034732B" w:rsidRDefault="004112D0" w:rsidP="00201A68">
            <w:pPr>
              <w:pStyle w:val="a6"/>
              <w:jc w:val="center"/>
              <w:rPr>
                <w:vertAlign w:val="superscript"/>
              </w:rPr>
            </w:pPr>
            <w:r w:rsidRPr="0034732B">
              <w:rPr>
                <w:vertAlign w:val="superscript"/>
              </w:rPr>
              <w:t>(Ф.И.О. подпись)</w:t>
            </w:r>
          </w:p>
        </w:tc>
      </w:tr>
    </w:tbl>
    <w:p w14:paraId="38523ABF" w14:textId="77777777" w:rsidR="00B4253E" w:rsidRPr="00D04171" w:rsidRDefault="00B4253E" w:rsidP="0078762A"/>
    <w:sectPr w:rsidR="00B4253E" w:rsidRPr="00D04171" w:rsidSect="00F3532B">
      <w:footerReference w:type="default" r:id="rId9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AC53C" w14:textId="77777777" w:rsidR="00F10D55" w:rsidRDefault="00F10D55" w:rsidP="00F3532B">
      <w:pPr>
        <w:spacing w:after="0" w:line="240" w:lineRule="auto"/>
      </w:pPr>
      <w:r>
        <w:separator/>
      </w:r>
    </w:p>
  </w:endnote>
  <w:endnote w:type="continuationSeparator" w:id="0">
    <w:p w14:paraId="2755461D" w14:textId="77777777" w:rsidR="00F10D55" w:rsidRDefault="00F10D55" w:rsidP="00F353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5007827"/>
      <w:docPartObj>
        <w:docPartGallery w:val="Page Numbers (Bottom of Page)"/>
        <w:docPartUnique/>
      </w:docPartObj>
    </w:sdtPr>
    <w:sdtEndPr/>
    <w:sdtContent>
      <w:p w14:paraId="0AA28001" w14:textId="77777777" w:rsidR="00201A68" w:rsidRDefault="00201A68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54C5">
          <w:rPr>
            <w:noProof/>
          </w:rPr>
          <w:t>8</w:t>
        </w:r>
        <w:r>
          <w:fldChar w:fldCharType="end"/>
        </w:r>
      </w:p>
    </w:sdtContent>
  </w:sdt>
  <w:p w14:paraId="17155CFD" w14:textId="77777777" w:rsidR="00201A68" w:rsidRDefault="00201A68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9445B" w14:textId="77777777" w:rsidR="00F10D55" w:rsidRDefault="00F10D55" w:rsidP="00F3532B">
      <w:pPr>
        <w:spacing w:after="0" w:line="240" w:lineRule="auto"/>
      </w:pPr>
      <w:r>
        <w:separator/>
      </w:r>
    </w:p>
  </w:footnote>
  <w:footnote w:type="continuationSeparator" w:id="0">
    <w:p w14:paraId="5D85DD61" w14:textId="77777777" w:rsidR="00F10D55" w:rsidRDefault="00F10D55" w:rsidP="00F353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81E8FF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B0CB4D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77EF5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04EAE7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328D2C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9CA6C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22A7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D3C9A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2CB5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6E8D1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C84154"/>
    <w:multiLevelType w:val="hybridMultilevel"/>
    <w:tmpl w:val="073E58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045EBA"/>
    <w:multiLevelType w:val="multilevel"/>
    <w:tmpl w:val="3A32DF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C5F10F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55574C7"/>
    <w:multiLevelType w:val="multilevel"/>
    <w:tmpl w:val="AACE51B0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3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pStyle w:val="4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5D972333"/>
    <w:multiLevelType w:val="multilevel"/>
    <w:tmpl w:val="2278A3CE"/>
    <w:lvl w:ilvl="0">
      <w:start w:val="1"/>
      <w:numFmt w:val="decimal"/>
      <w:pStyle w:val="2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40"/>
      <w:lvlText w:val="%1.%2."/>
      <w:lvlJc w:val="left"/>
      <w:pPr>
        <w:ind w:left="792" w:hanging="432"/>
      </w:pPr>
    </w:lvl>
    <w:lvl w:ilvl="2">
      <w:start w:val="1"/>
      <w:numFmt w:val="decimal"/>
      <w:pStyle w:val="5"/>
      <w:lvlText w:val="%1.%2.%3."/>
      <w:lvlJc w:val="left"/>
      <w:pPr>
        <w:ind w:left="121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DDE4AE2"/>
    <w:multiLevelType w:val="hybridMultilevel"/>
    <w:tmpl w:val="E3164B7A"/>
    <w:lvl w:ilvl="0" w:tplc="106C3EF4">
      <w:start w:val="1"/>
      <w:numFmt w:val="bullet"/>
      <w:pStyle w:val="-"/>
      <w:lvlText w:val=""/>
      <w:lvlJc w:val="left"/>
      <w:pPr>
        <w:ind w:left="1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05" w:hanging="360"/>
      </w:pPr>
      <w:rPr>
        <w:rFonts w:ascii="Wingdings" w:hAnsi="Wingdings" w:hint="default"/>
      </w:rPr>
    </w:lvl>
  </w:abstractNum>
  <w:abstractNum w:abstractNumId="16" w15:restartNumberingAfterBreak="0">
    <w:nsid w:val="62A64A8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E62740E"/>
    <w:multiLevelType w:val="hybridMultilevel"/>
    <w:tmpl w:val="F71C7B48"/>
    <w:lvl w:ilvl="0" w:tplc="9C06FD58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6818776">
    <w:abstractNumId w:val="9"/>
  </w:num>
  <w:num w:numId="2" w16cid:durableId="464154626">
    <w:abstractNumId w:val="7"/>
  </w:num>
  <w:num w:numId="3" w16cid:durableId="916598869">
    <w:abstractNumId w:val="6"/>
  </w:num>
  <w:num w:numId="4" w16cid:durableId="42992238">
    <w:abstractNumId w:val="5"/>
  </w:num>
  <w:num w:numId="5" w16cid:durableId="218715924">
    <w:abstractNumId w:val="4"/>
  </w:num>
  <w:num w:numId="6" w16cid:durableId="568155388">
    <w:abstractNumId w:val="8"/>
  </w:num>
  <w:num w:numId="7" w16cid:durableId="179927491">
    <w:abstractNumId w:val="3"/>
  </w:num>
  <w:num w:numId="8" w16cid:durableId="488257430">
    <w:abstractNumId w:val="2"/>
  </w:num>
  <w:num w:numId="9" w16cid:durableId="685178884">
    <w:abstractNumId w:val="1"/>
  </w:num>
  <w:num w:numId="10" w16cid:durableId="1366248453">
    <w:abstractNumId w:val="0"/>
  </w:num>
  <w:num w:numId="11" w16cid:durableId="1661352502">
    <w:abstractNumId w:val="17"/>
  </w:num>
  <w:num w:numId="12" w16cid:durableId="1344547780">
    <w:abstractNumId w:val="12"/>
  </w:num>
  <w:num w:numId="13" w16cid:durableId="972638769">
    <w:abstractNumId w:val="16"/>
  </w:num>
  <w:num w:numId="14" w16cid:durableId="1597402006">
    <w:abstractNumId w:val="13"/>
  </w:num>
  <w:num w:numId="15" w16cid:durableId="2963795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4792326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02832237">
    <w:abstractNumId w:val="15"/>
  </w:num>
  <w:num w:numId="18" w16cid:durableId="19656990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64609207">
    <w:abstractNumId w:val="14"/>
  </w:num>
  <w:num w:numId="20" w16cid:durableId="1362586732">
    <w:abstractNumId w:val="11"/>
  </w:num>
  <w:num w:numId="21" w16cid:durableId="15793648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344E"/>
    <w:rsid w:val="00011868"/>
    <w:rsid w:val="0001576D"/>
    <w:rsid w:val="00042573"/>
    <w:rsid w:val="00053753"/>
    <w:rsid w:val="00057434"/>
    <w:rsid w:val="0006092B"/>
    <w:rsid w:val="000633C5"/>
    <w:rsid w:val="000917A3"/>
    <w:rsid w:val="000918F0"/>
    <w:rsid w:val="00095AC7"/>
    <w:rsid w:val="000C7028"/>
    <w:rsid w:val="000D142E"/>
    <w:rsid w:val="000D2DD6"/>
    <w:rsid w:val="000D6D08"/>
    <w:rsid w:val="000D6EDD"/>
    <w:rsid w:val="000D7D18"/>
    <w:rsid w:val="000E54C7"/>
    <w:rsid w:val="00101B78"/>
    <w:rsid w:val="001524E6"/>
    <w:rsid w:val="00155D5F"/>
    <w:rsid w:val="001646C3"/>
    <w:rsid w:val="0017203F"/>
    <w:rsid w:val="001758B4"/>
    <w:rsid w:val="001D54C5"/>
    <w:rsid w:val="001E07A8"/>
    <w:rsid w:val="001E1B60"/>
    <w:rsid w:val="001E30C4"/>
    <w:rsid w:val="001E5480"/>
    <w:rsid w:val="00201A68"/>
    <w:rsid w:val="00204E83"/>
    <w:rsid w:val="00235017"/>
    <w:rsid w:val="002566CB"/>
    <w:rsid w:val="00277CBB"/>
    <w:rsid w:val="00277EFE"/>
    <w:rsid w:val="002851BF"/>
    <w:rsid w:val="002978C6"/>
    <w:rsid w:val="002A7746"/>
    <w:rsid w:val="002C0D3E"/>
    <w:rsid w:val="002D4339"/>
    <w:rsid w:val="002E654E"/>
    <w:rsid w:val="002F0DB5"/>
    <w:rsid w:val="0033201C"/>
    <w:rsid w:val="00346A30"/>
    <w:rsid w:val="00360276"/>
    <w:rsid w:val="003606A1"/>
    <w:rsid w:val="00372E14"/>
    <w:rsid w:val="00381EAE"/>
    <w:rsid w:val="00386683"/>
    <w:rsid w:val="003C264B"/>
    <w:rsid w:val="003C37EA"/>
    <w:rsid w:val="003C48F0"/>
    <w:rsid w:val="003C7B48"/>
    <w:rsid w:val="004112D0"/>
    <w:rsid w:val="00415E83"/>
    <w:rsid w:val="00436D75"/>
    <w:rsid w:val="004506AB"/>
    <w:rsid w:val="00451645"/>
    <w:rsid w:val="0045770D"/>
    <w:rsid w:val="00466887"/>
    <w:rsid w:val="0048103F"/>
    <w:rsid w:val="00494084"/>
    <w:rsid w:val="004B3E55"/>
    <w:rsid w:val="004E055E"/>
    <w:rsid w:val="004E7B24"/>
    <w:rsid w:val="00504DF3"/>
    <w:rsid w:val="00516B4F"/>
    <w:rsid w:val="00522D78"/>
    <w:rsid w:val="005233F8"/>
    <w:rsid w:val="00532B6E"/>
    <w:rsid w:val="005624D0"/>
    <w:rsid w:val="0056286B"/>
    <w:rsid w:val="005677DB"/>
    <w:rsid w:val="0057058C"/>
    <w:rsid w:val="00570657"/>
    <w:rsid w:val="00577AED"/>
    <w:rsid w:val="00584E49"/>
    <w:rsid w:val="005A260F"/>
    <w:rsid w:val="005A5B12"/>
    <w:rsid w:val="005C116C"/>
    <w:rsid w:val="005E55B5"/>
    <w:rsid w:val="005F6CD9"/>
    <w:rsid w:val="00600035"/>
    <w:rsid w:val="006211BC"/>
    <w:rsid w:val="006340FD"/>
    <w:rsid w:val="006425CD"/>
    <w:rsid w:val="00645493"/>
    <w:rsid w:val="00662942"/>
    <w:rsid w:val="006826DB"/>
    <w:rsid w:val="006A14FD"/>
    <w:rsid w:val="006A6A6E"/>
    <w:rsid w:val="006C11C9"/>
    <w:rsid w:val="006E2094"/>
    <w:rsid w:val="0070569C"/>
    <w:rsid w:val="007116F1"/>
    <w:rsid w:val="00716B3A"/>
    <w:rsid w:val="00726663"/>
    <w:rsid w:val="00734800"/>
    <w:rsid w:val="0073507E"/>
    <w:rsid w:val="00750CF9"/>
    <w:rsid w:val="00766F02"/>
    <w:rsid w:val="00773EF8"/>
    <w:rsid w:val="00782FEB"/>
    <w:rsid w:val="00783E32"/>
    <w:rsid w:val="00783E5F"/>
    <w:rsid w:val="0078762A"/>
    <w:rsid w:val="008048FC"/>
    <w:rsid w:val="00812F24"/>
    <w:rsid w:val="00825D7B"/>
    <w:rsid w:val="008415FC"/>
    <w:rsid w:val="00856EE2"/>
    <w:rsid w:val="008674BD"/>
    <w:rsid w:val="00870BF6"/>
    <w:rsid w:val="008966D6"/>
    <w:rsid w:val="008C3B64"/>
    <w:rsid w:val="008C5269"/>
    <w:rsid w:val="008C531F"/>
    <w:rsid w:val="00903639"/>
    <w:rsid w:val="00910674"/>
    <w:rsid w:val="00921F1A"/>
    <w:rsid w:val="009273F8"/>
    <w:rsid w:val="0093099C"/>
    <w:rsid w:val="009542BA"/>
    <w:rsid w:val="0098025D"/>
    <w:rsid w:val="00980C8C"/>
    <w:rsid w:val="00980DFB"/>
    <w:rsid w:val="009A3745"/>
    <w:rsid w:val="009A61CB"/>
    <w:rsid w:val="009B7E16"/>
    <w:rsid w:val="009E077A"/>
    <w:rsid w:val="009E2161"/>
    <w:rsid w:val="009F1240"/>
    <w:rsid w:val="009F3FC9"/>
    <w:rsid w:val="00A0497F"/>
    <w:rsid w:val="00A10FA8"/>
    <w:rsid w:val="00A11B38"/>
    <w:rsid w:val="00A129E9"/>
    <w:rsid w:val="00A23BD2"/>
    <w:rsid w:val="00A267BE"/>
    <w:rsid w:val="00A269C6"/>
    <w:rsid w:val="00A318F5"/>
    <w:rsid w:val="00A4505C"/>
    <w:rsid w:val="00A77298"/>
    <w:rsid w:val="00A93AE7"/>
    <w:rsid w:val="00AA26DA"/>
    <w:rsid w:val="00AC490C"/>
    <w:rsid w:val="00AC5F3A"/>
    <w:rsid w:val="00AD2568"/>
    <w:rsid w:val="00AD5668"/>
    <w:rsid w:val="00AF646D"/>
    <w:rsid w:val="00B02D5B"/>
    <w:rsid w:val="00B16F2A"/>
    <w:rsid w:val="00B27221"/>
    <w:rsid w:val="00B3328F"/>
    <w:rsid w:val="00B34D60"/>
    <w:rsid w:val="00B4253E"/>
    <w:rsid w:val="00B46143"/>
    <w:rsid w:val="00B50E0A"/>
    <w:rsid w:val="00B63BD8"/>
    <w:rsid w:val="00B751DD"/>
    <w:rsid w:val="00B873E0"/>
    <w:rsid w:val="00BC3F91"/>
    <w:rsid w:val="00BC63A5"/>
    <w:rsid w:val="00BD5498"/>
    <w:rsid w:val="00BF0A06"/>
    <w:rsid w:val="00BF2DAB"/>
    <w:rsid w:val="00C04166"/>
    <w:rsid w:val="00C07112"/>
    <w:rsid w:val="00C23CF3"/>
    <w:rsid w:val="00C25541"/>
    <w:rsid w:val="00C31B01"/>
    <w:rsid w:val="00C42B21"/>
    <w:rsid w:val="00C43798"/>
    <w:rsid w:val="00C458B3"/>
    <w:rsid w:val="00C619E5"/>
    <w:rsid w:val="00C62DC0"/>
    <w:rsid w:val="00C71813"/>
    <w:rsid w:val="00C83595"/>
    <w:rsid w:val="00CF0EF6"/>
    <w:rsid w:val="00D04171"/>
    <w:rsid w:val="00D14A07"/>
    <w:rsid w:val="00D20C77"/>
    <w:rsid w:val="00D2489A"/>
    <w:rsid w:val="00D36DB5"/>
    <w:rsid w:val="00D42E72"/>
    <w:rsid w:val="00D46D69"/>
    <w:rsid w:val="00D53941"/>
    <w:rsid w:val="00D62BF0"/>
    <w:rsid w:val="00D65CF1"/>
    <w:rsid w:val="00D66C74"/>
    <w:rsid w:val="00D67194"/>
    <w:rsid w:val="00D71981"/>
    <w:rsid w:val="00D71B07"/>
    <w:rsid w:val="00D73FD9"/>
    <w:rsid w:val="00D86B74"/>
    <w:rsid w:val="00D9120A"/>
    <w:rsid w:val="00DB6624"/>
    <w:rsid w:val="00DE6526"/>
    <w:rsid w:val="00DE795B"/>
    <w:rsid w:val="00E105ED"/>
    <w:rsid w:val="00E12996"/>
    <w:rsid w:val="00E16C8B"/>
    <w:rsid w:val="00E2250E"/>
    <w:rsid w:val="00E30306"/>
    <w:rsid w:val="00E43222"/>
    <w:rsid w:val="00E627B0"/>
    <w:rsid w:val="00E91699"/>
    <w:rsid w:val="00E947B6"/>
    <w:rsid w:val="00E950D3"/>
    <w:rsid w:val="00EA1BC7"/>
    <w:rsid w:val="00EA51AA"/>
    <w:rsid w:val="00EE7816"/>
    <w:rsid w:val="00F020E5"/>
    <w:rsid w:val="00F053DC"/>
    <w:rsid w:val="00F10D55"/>
    <w:rsid w:val="00F24A3E"/>
    <w:rsid w:val="00F3532B"/>
    <w:rsid w:val="00F90543"/>
    <w:rsid w:val="00FA73D7"/>
    <w:rsid w:val="00FC344E"/>
    <w:rsid w:val="00FC4ABD"/>
    <w:rsid w:val="00FC7B04"/>
    <w:rsid w:val="00FD59BE"/>
    <w:rsid w:val="00FE53B4"/>
    <w:rsid w:val="00FF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B7DB8"/>
  <w15:docId w15:val="{928ED92A-BA1F-4F29-A725-8C401AF28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077A"/>
    <w:pPr>
      <w:spacing w:before="120" w:after="120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9E2161"/>
    <w:pPr>
      <w:keepNext/>
      <w:keepLines/>
      <w:numPr>
        <w:numId w:val="14"/>
      </w:numPr>
      <w:spacing w:after="120" w:line="312" w:lineRule="auto"/>
      <w:ind w:left="0" w:firstLine="709"/>
      <w:outlineLvl w:val="0"/>
    </w:pPr>
    <w:rPr>
      <w:color w:val="7030A0"/>
      <w:spacing w:val="0"/>
      <w:szCs w:val="32"/>
    </w:rPr>
  </w:style>
  <w:style w:type="paragraph" w:styleId="2">
    <w:name w:val="heading 2"/>
    <w:basedOn w:val="a0"/>
    <w:next w:val="a"/>
    <w:link w:val="21"/>
    <w:uiPriority w:val="9"/>
    <w:unhideWhenUsed/>
    <w:qFormat/>
    <w:rsid w:val="009E2161"/>
    <w:pPr>
      <w:keepNext/>
      <w:keepLines/>
      <w:numPr>
        <w:ilvl w:val="1"/>
        <w:numId w:val="14"/>
      </w:numPr>
      <w:spacing w:after="120" w:line="312" w:lineRule="auto"/>
      <w:ind w:left="0" w:firstLine="709"/>
      <w:outlineLvl w:val="1"/>
    </w:pPr>
    <w:rPr>
      <w:color w:val="7030A0"/>
      <w:spacing w:val="0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425CD"/>
    <w:pPr>
      <w:keepNext/>
      <w:keepLines/>
      <w:numPr>
        <w:ilvl w:val="2"/>
        <w:numId w:val="14"/>
      </w:numPr>
      <w:spacing w:line="312" w:lineRule="auto"/>
      <w:ind w:left="0" w:firstLine="0"/>
      <w:outlineLvl w:val="2"/>
    </w:pPr>
    <w:rPr>
      <w:rFonts w:eastAsiaTheme="majorEastAsia" w:cstheme="majorBidi"/>
      <w:color w:val="7030A0"/>
      <w:szCs w:val="24"/>
    </w:rPr>
  </w:style>
  <w:style w:type="paragraph" w:styleId="4">
    <w:name w:val="heading 4"/>
    <w:basedOn w:val="a"/>
    <w:next w:val="a"/>
    <w:link w:val="41"/>
    <w:uiPriority w:val="9"/>
    <w:unhideWhenUsed/>
    <w:qFormat/>
    <w:rsid w:val="002F0DB5"/>
    <w:pPr>
      <w:keepNext/>
      <w:keepLines/>
      <w:numPr>
        <w:ilvl w:val="3"/>
        <w:numId w:val="14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0">
    <w:name w:val="heading 5"/>
    <w:basedOn w:val="a"/>
    <w:next w:val="a"/>
    <w:link w:val="51"/>
    <w:uiPriority w:val="9"/>
    <w:unhideWhenUsed/>
    <w:qFormat/>
    <w:rsid w:val="00AD566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E2161"/>
    <w:rPr>
      <w:rFonts w:ascii="Times New Roman" w:eastAsiaTheme="majorEastAsia" w:hAnsi="Times New Roman" w:cstheme="majorBidi"/>
      <w:color w:val="7030A0"/>
      <w:kern w:val="28"/>
      <w:sz w:val="24"/>
      <w:szCs w:val="32"/>
    </w:rPr>
  </w:style>
  <w:style w:type="table" w:styleId="a4">
    <w:name w:val="Table Grid"/>
    <w:basedOn w:val="a2"/>
    <w:uiPriority w:val="39"/>
    <w:rsid w:val="00C23C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Табл_заг_ж"/>
    <w:basedOn w:val="a"/>
    <w:qFormat/>
    <w:rsid w:val="005677DB"/>
    <w:pPr>
      <w:spacing w:before="60" w:after="60" w:line="240" w:lineRule="auto"/>
      <w:jc w:val="center"/>
    </w:pPr>
    <w:rPr>
      <w:b/>
    </w:rPr>
  </w:style>
  <w:style w:type="paragraph" w:customStyle="1" w:styleId="a6">
    <w:name w:val="Табл_основной"/>
    <w:basedOn w:val="a"/>
    <w:qFormat/>
    <w:rsid w:val="00277EFE"/>
    <w:pPr>
      <w:spacing w:line="240" w:lineRule="auto"/>
    </w:pPr>
  </w:style>
  <w:style w:type="paragraph" w:styleId="a7">
    <w:name w:val="caption"/>
    <w:basedOn w:val="a"/>
    <w:next w:val="a"/>
    <w:uiPriority w:val="35"/>
    <w:unhideWhenUsed/>
    <w:qFormat/>
    <w:rsid w:val="00856EE2"/>
    <w:pPr>
      <w:spacing w:after="0" w:line="240" w:lineRule="auto"/>
    </w:pPr>
    <w:rPr>
      <w:iCs/>
      <w:szCs w:val="18"/>
    </w:rPr>
  </w:style>
  <w:style w:type="paragraph" w:customStyle="1" w:styleId="a8">
    <w:name w:val="Название_табл"/>
    <w:basedOn w:val="a7"/>
    <w:qFormat/>
    <w:rsid w:val="005233F8"/>
    <w:pPr>
      <w:spacing w:after="120" w:line="312" w:lineRule="auto"/>
      <w:ind w:firstLine="709"/>
    </w:pPr>
  </w:style>
  <w:style w:type="paragraph" w:styleId="a9">
    <w:name w:val="Body Text"/>
    <w:basedOn w:val="a"/>
    <w:link w:val="aa"/>
    <w:uiPriority w:val="99"/>
    <w:unhideWhenUsed/>
    <w:rsid w:val="00E2250E"/>
    <w:pPr>
      <w:spacing w:line="312" w:lineRule="auto"/>
      <w:ind w:firstLine="709"/>
      <w:jc w:val="both"/>
    </w:pPr>
  </w:style>
  <w:style w:type="character" w:customStyle="1" w:styleId="aa">
    <w:name w:val="Основной текст Знак"/>
    <w:basedOn w:val="a1"/>
    <w:link w:val="a9"/>
    <w:uiPriority w:val="99"/>
    <w:rsid w:val="00E2250E"/>
    <w:rPr>
      <w:rFonts w:ascii="Times New Roman" w:hAnsi="Times New Roman"/>
      <w:sz w:val="28"/>
    </w:rPr>
  </w:style>
  <w:style w:type="character" w:customStyle="1" w:styleId="21">
    <w:name w:val="Заголовок 2 Знак"/>
    <w:basedOn w:val="a1"/>
    <w:link w:val="2"/>
    <w:uiPriority w:val="9"/>
    <w:rsid w:val="009E2161"/>
    <w:rPr>
      <w:rFonts w:ascii="Times New Roman" w:eastAsiaTheme="majorEastAsia" w:hAnsi="Times New Roman" w:cstheme="majorBidi"/>
      <w:color w:val="7030A0"/>
      <w:kern w:val="28"/>
      <w:sz w:val="24"/>
      <w:szCs w:val="26"/>
    </w:rPr>
  </w:style>
  <w:style w:type="character" w:customStyle="1" w:styleId="30">
    <w:name w:val="Заголовок 3 Знак"/>
    <w:basedOn w:val="a1"/>
    <w:link w:val="3"/>
    <w:uiPriority w:val="9"/>
    <w:rsid w:val="006425CD"/>
    <w:rPr>
      <w:rFonts w:ascii="Times New Roman" w:eastAsiaTheme="majorEastAsia" w:hAnsi="Times New Roman" w:cstheme="majorBidi"/>
      <w:color w:val="7030A0"/>
      <w:sz w:val="24"/>
      <w:szCs w:val="24"/>
    </w:rPr>
  </w:style>
  <w:style w:type="paragraph" w:styleId="a0">
    <w:name w:val="Title"/>
    <w:basedOn w:val="a"/>
    <w:next w:val="a"/>
    <w:link w:val="ab"/>
    <w:uiPriority w:val="10"/>
    <w:qFormat/>
    <w:rsid w:val="003C7B48"/>
    <w:pPr>
      <w:spacing w:after="0" w:line="240" w:lineRule="auto"/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ab">
    <w:name w:val="Заголовок Знак"/>
    <w:basedOn w:val="a1"/>
    <w:link w:val="a0"/>
    <w:uiPriority w:val="10"/>
    <w:rsid w:val="003C7B48"/>
    <w:rPr>
      <w:rFonts w:ascii="Times New Roman" w:eastAsiaTheme="majorEastAsia" w:hAnsi="Times New Roman" w:cstheme="majorBidi"/>
      <w:spacing w:val="-10"/>
      <w:kern w:val="28"/>
      <w:sz w:val="24"/>
      <w:szCs w:val="56"/>
    </w:rPr>
  </w:style>
  <w:style w:type="paragraph" w:styleId="ac">
    <w:name w:val="TOC Heading"/>
    <w:basedOn w:val="a"/>
    <w:next w:val="a"/>
    <w:uiPriority w:val="39"/>
    <w:unhideWhenUsed/>
    <w:qFormat/>
    <w:rsid w:val="00D42E72"/>
    <w:pPr>
      <w:spacing w:line="312" w:lineRule="auto"/>
      <w:ind w:firstLine="709"/>
    </w:pPr>
    <w:rPr>
      <w:b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E30306"/>
    <w:pPr>
      <w:spacing w:after="100"/>
    </w:pPr>
  </w:style>
  <w:style w:type="paragraph" w:styleId="22">
    <w:name w:val="toc 2"/>
    <w:basedOn w:val="a"/>
    <w:next w:val="a"/>
    <w:autoRedefine/>
    <w:uiPriority w:val="39"/>
    <w:unhideWhenUsed/>
    <w:rsid w:val="00E30306"/>
    <w:pPr>
      <w:spacing w:after="100"/>
      <w:ind w:left="240"/>
    </w:pPr>
  </w:style>
  <w:style w:type="character" w:styleId="ad">
    <w:name w:val="Hyperlink"/>
    <w:basedOn w:val="a1"/>
    <w:uiPriority w:val="99"/>
    <w:unhideWhenUsed/>
    <w:rsid w:val="00E30306"/>
    <w:rPr>
      <w:color w:val="0563C1" w:themeColor="hyperlink"/>
      <w:u w:val="single"/>
    </w:rPr>
  </w:style>
  <w:style w:type="paragraph" w:styleId="ae">
    <w:name w:val="Subtitle"/>
    <w:basedOn w:val="a"/>
    <w:next w:val="a"/>
    <w:link w:val="af"/>
    <w:uiPriority w:val="11"/>
    <w:qFormat/>
    <w:rsid w:val="005F6CD9"/>
    <w:pPr>
      <w:jc w:val="center"/>
    </w:pPr>
    <w:rPr>
      <w:b/>
      <w:caps/>
    </w:rPr>
  </w:style>
  <w:style w:type="character" w:customStyle="1" w:styleId="af">
    <w:name w:val="Подзаголовок Знак"/>
    <w:basedOn w:val="a1"/>
    <w:link w:val="ae"/>
    <w:uiPriority w:val="11"/>
    <w:rsid w:val="005F6CD9"/>
    <w:rPr>
      <w:rFonts w:ascii="Times New Roman" w:hAnsi="Times New Roman"/>
      <w:b/>
      <w:caps/>
      <w:sz w:val="28"/>
    </w:rPr>
  </w:style>
  <w:style w:type="paragraph" w:styleId="af0">
    <w:name w:val="No Spacing"/>
    <w:link w:val="af1"/>
    <w:uiPriority w:val="1"/>
    <w:qFormat/>
    <w:rsid w:val="00A23BD2"/>
    <w:pPr>
      <w:spacing w:after="0" w:line="240" w:lineRule="auto"/>
    </w:pPr>
    <w:rPr>
      <w:rFonts w:eastAsiaTheme="minorEastAsia"/>
      <w:lang w:eastAsia="ru-RU"/>
    </w:rPr>
  </w:style>
  <w:style w:type="character" w:customStyle="1" w:styleId="af1">
    <w:name w:val="Без интервала Знак"/>
    <w:basedOn w:val="a1"/>
    <w:link w:val="af0"/>
    <w:uiPriority w:val="1"/>
    <w:rsid w:val="00A23BD2"/>
    <w:rPr>
      <w:rFonts w:eastAsiaTheme="minorEastAsia"/>
      <w:lang w:eastAsia="ru-RU"/>
    </w:rPr>
  </w:style>
  <w:style w:type="paragraph" w:customStyle="1" w:styleId="af2">
    <w:name w:val="Название документа"/>
    <w:basedOn w:val="a"/>
    <w:qFormat/>
    <w:rsid w:val="00BC3F91"/>
    <w:pPr>
      <w:spacing w:line="312" w:lineRule="auto"/>
      <w:jc w:val="center"/>
    </w:pPr>
    <w:rPr>
      <w:rFonts w:eastAsia="Calibri" w:cs="Times New Roman"/>
      <w:b/>
      <w:caps/>
      <w:sz w:val="32"/>
    </w:rPr>
  </w:style>
  <w:style w:type="character" w:customStyle="1" w:styleId="41">
    <w:name w:val="Заголовок 4 Знак"/>
    <w:basedOn w:val="a1"/>
    <w:link w:val="4"/>
    <w:uiPriority w:val="9"/>
    <w:rsid w:val="002F0DB5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paragraph" w:styleId="31">
    <w:name w:val="toc 3"/>
    <w:basedOn w:val="a"/>
    <w:next w:val="a"/>
    <w:autoRedefine/>
    <w:uiPriority w:val="39"/>
    <w:unhideWhenUsed/>
    <w:rsid w:val="00F3532B"/>
    <w:pPr>
      <w:spacing w:after="100"/>
      <w:ind w:left="480"/>
    </w:pPr>
  </w:style>
  <w:style w:type="paragraph" w:styleId="af3">
    <w:name w:val="header"/>
    <w:basedOn w:val="a"/>
    <w:link w:val="af4"/>
    <w:uiPriority w:val="99"/>
    <w:unhideWhenUsed/>
    <w:rsid w:val="00F353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1"/>
    <w:link w:val="af3"/>
    <w:uiPriority w:val="99"/>
    <w:rsid w:val="00F3532B"/>
    <w:rPr>
      <w:rFonts w:ascii="Times New Roman" w:hAnsi="Times New Roman"/>
      <w:sz w:val="24"/>
    </w:rPr>
  </w:style>
  <w:style w:type="paragraph" w:styleId="af5">
    <w:name w:val="footer"/>
    <w:basedOn w:val="a"/>
    <w:link w:val="af6"/>
    <w:uiPriority w:val="99"/>
    <w:unhideWhenUsed/>
    <w:rsid w:val="00F353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1"/>
    <w:link w:val="af5"/>
    <w:uiPriority w:val="99"/>
    <w:rsid w:val="00F3532B"/>
    <w:rPr>
      <w:rFonts w:ascii="Times New Roman" w:hAnsi="Times New Roman"/>
      <w:sz w:val="24"/>
    </w:rPr>
  </w:style>
  <w:style w:type="paragraph" w:customStyle="1" w:styleId="-">
    <w:name w:val="Список -"/>
    <w:basedOn w:val="af7"/>
    <w:qFormat/>
    <w:rsid w:val="00B751DD"/>
    <w:pPr>
      <w:numPr>
        <w:numId w:val="17"/>
      </w:numPr>
      <w:spacing w:line="240" w:lineRule="auto"/>
      <w:ind w:left="357" w:hanging="357"/>
    </w:pPr>
  </w:style>
  <w:style w:type="paragraph" w:styleId="af7">
    <w:name w:val="List Paragraph"/>
    <w:basedOn w:val="a"/>
    <w:uiPriority w:val="34"/>
    <w:qFormat/>
    <w:rsid w:val="00782FEB"/>
    <w:pPr>
      <w:ind w:left="720"/>
      <w:contextualSpacing/>
    </w:pPr>
  </w:style>
  <w:style w:type="character" w:customStyle="1" w:styleId="51">
    <w:name w:val="Заголовок 5 Знак"/>
    <w:basedOn w:val="a1"/>
    <w:link w:val="50"/>
    <w:uiPriority w:val="9"/>
    <w:rsid w:val="00AD5668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paragraph" w:styleId="20">
    <w:name w:val="List 2"/>
    <w:basedOn w:val="af7"/>
    <w:uiPriority w:val="99"/>
    <w:unhideWhenUsed/>
    <w:rsid w:val="009B7E16"/>
    <w:pPr>
      <w:numPr>
        <w:numId w:val="19"/>
      </w:numPr>
      <w:spacing w:line="240" w:lineRule="auto"/>
      <w:ind w:left="0" w:firstLine="0"/>
      <w:contextualSpacing w:val="0"/>
    </w:pPr>
  </w:style>
  <w:style w:type="paragraph" w:styleId="32">
    <w:name w:val="List 3"/>
    <w:basedOn w:val="40"/>
    <w:uiPriority w:val="99"/>
    <w:unhideWhenUsed/>
    <w:rsid w:val="00155D5F"/>
  </w:style>
  <w:style w:type="paragraph" w:styleId="40">
    <w:name w:val="List 4"/>
    <w:basedOn w:val="af7"/>
    <w:uiPriority w:val="99"/>
    <w:unhideWhenUsed/>
    <w:rsid w:val="00B751DD"/>
    <w:pPr>
      <w:numPr>
        <w:ilvl w:val="1"/>
        <w:numId w:val="19"/>
      </w:numPr>
      <w:spacing w:line="240" w:lineRule="auto"/>
      <w:ind w:left="709" w:hanging="709"/>
      <w:contextualSpacing w:val="0"/>
    </w:pPr>
  </w:style>
  <w:style w:type="paragraph" w:styleId="5">
    <w:name w:val="List 5"/>
    <w:basedOn w:val="af7"/>
    <w:uiPriority w:val="99"/>
    <w:unhideWhenUsed/>
    <w:rsid w:val="009B7E16"/>
    <w:pPr>
      <w:numPr>
        <w:ilvl w:val="2"/>
        <w:numId w:val="19"/>
      </w:numPr>
      <w:spacing w:before="60" w:after="60" w:line="240" w:lineRule="auto"/>
      <w:ind w:left="624" w:hanging="624"/>
    </w:pPr>
  </w:style>
  <w:style w:type="paragraph" w:customStyle="1" w:styleId="6">
    <w:name w:val="Список 6"/>
    <w:basedOn w:val="40"/>
    <w:qFormat/>
    <w:rsid w:val="009B7E16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36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F5F73C-0819-40BD-A486-91A229EFA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9</Pages>
  <Words>1185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Прохорова Ирина</dc:creator>
  <cp:lastModifiedBy>Наталья Лаврова</cp:lastModifiedBy>
  <cp:revision>12</cp:revision>
  <cp:lastPrinted>2017-11-17T13:36:00Z</cp:lastPrinted>
  <dcterms:created xsi:type="dcterms:W3CDTF">2020-07-31T12:37:00Z</dcterms:created>
  <dcterms:modified xsi:type="dcterms:W3CDTF">2025-01-20T12:57:00Z</dcterms:modified>
</cp:coreProperties>
</file>